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C1" w:rsidRDefault="00C16AC1" w:rsidP="00B565DB"/>
    <w:p w:rsidR="006B2DA2" w:rsidRDefault="006B2DA2" w:rsidP="006B2DA2">
      <w:r>
        <w:t xml:space="preserve">           </w:t>
      </w:r>
      <w:proofErr w:type="spellStart"/>
      <w:proofErr w:type="gramStart"/>
      <w:r w:rsidRPr="00CB4C3C">
        <w:rPr>
          <w:b/>
          <w:sz w:val="28"/>
          <w:szCs w:val="28"/>
        </w:rPr>
        <w:t>Anexa</w:t>
      </w:r>
      <w:proofErr w:type="spellEnd"/>
      <w:r w:rsidRPr="00CB4C3C">
        <w:rPr>
          <w:b/>
          <w:sz w:val="28"/>
          <w:szCs w:val="28"/>
        </w:rPr>
        <w:t xml:space="preserve"> I la HCL nr.</w:t>
      </w:r>
      <w:proofErr w:type="gramEnd"/>
      <w:r w:rsidRPr="00CB4C3C">
        <w:rPr>
          <w:b/>
          <w:sz w:val="28"/>
          <w:szCs w:val="28"/>
        </w:rPr>
        <w:t xml:space="preserve"> </w:t>
      </w:r>
      <w:proofErr w:type="gramStart"/>
      <w:r w:rsidRPr="00CB4C3C">
        <w:rPr>
          <w:b/>
          <w:sz w:val="28"/>
          <w:szCs w:val="28"/>
        </w:rPr>
        <w:t xml:space="preserve">…………………. </w:t>
      </w:r>
      <w:proofErr w:type="spellStart"/>
      <w:r w:rsidRPr="00CB4C3C">
        <w:rPr>
          <w:b/>
          <w:sz w:val="28"/>
          <w:szCs w:val="28"/>
        </w:rPr>
        <w:t>privind</w:t>
      </w:r>
      <w:proofErr w:type="spellEnd"/>
      <w:r w:rsidRPr="00CB4C3C">
        <w:rPr>
          <w:b/>
          <w:sz w:val="28"/>
          <w:szCs w:val="28"/>
        </w:rPr>
        <w:t xml:space="preserve"> </w:t>
      </w:r>
      <w:proofErr w:type="spellStart"/>
      <w:r w:rsidRPr="00CB4C3C">
        <w:rPr>
          <w:b/>
          <w:sz w:val="28"/>
          <w:szCs w:val="28"/>
        </w:rPr>
        <w:t>stabilirea</w:t>
      </w:r>
      <w:proofErr w:type="spellEnd"/>
      <w:r w:rsidRPr="00CB4C3C">
        <w:rPr>
          <w:b/>
          <w:sz w:val="28"/>
          <w:szCs w:val="28"/>
        </w:rPr>
        <w:t xml:space="preserve"> </w:t>
      </w:r>
      <w:proofErr w:type="spellStart"/>
      <w:r w:rsidRPr="00CB4C3C">
        <w:rPr>
          <w:b/>
          <w:sz w:val="28"/>
          <w:szCs w:val="28"/>
        </w:rPr>
        <w:t>salariului</w:t>
      </w:r>
      <w:proofErr w:type="spellEnd"/>
      <w:r w:rsidRPr="00CB4C3C">
        <w:rPr>
          <w:b/>
          <w:sz w:val="28"/>
          <w:szCs w:val="28"/>
        </w:rPr>
        <w:t xml:space="preserve"> de </w:t>
      </w:r>
      <w:proofErr w:type="spellStart"/>
      <w:r w:rsidRPr="00CB4C3C">
        <w:rPr>
          <w:b/>
          <w:sz w:val="28"/>
          <w:szCs w:val="28"/>
        </w:rPr>
        <w:t>bază</w:t>
      </w:r>
      <w:proofErr w:type="spellEnd"/>
      <w:r w:rsidRPr="00CB4C3C">
        <w:rPr>
          <w:b/>
          <w:sz w:val="28"/>
          <w:szCs w:val="28"/>
        </w:rPr>
        <w:t xml:space="preserve"> pentru </w:t>
      </w:r>
      <w:proofErr w:type="spellStart"/>
      <w:r w:rsidRPr="00CB4C3C">
        <w:rPr>
          <w:b/>
          <w:sz w:val="28"/>
          <w:szCs w:val="28"/>
        </w:rPr>
        <w:t>personalul</w:t>
      </w:r>
      <w:proofErr w:type="spellEnd"/>
      <w:r w:rsidRPr="00CB4C3C">
        <w:rPr>
          <w:b/>
          <w:sz w:val="28"/>
          <w:szCs w:val="28"/>
        </w:rPr>
        <w:t xml:space="preserve"> </w:t>
      </w:r>
      <w:proofErr w:type="spellStart"/>
      <w:r w:rsidRPr="00CB4C3C">
        <w:rPr>
          <w:b/>
          <w:sz w:val="28"/>
          <w:szCs w:val="28"/>
        </w:rPr>
        <w:t>plătit</w:t>
      </w:r>
      <w:proofErr w:type="spellEnd"/>
      <w:r w:rsidRPr="00CB4C3C">
        <w:rPr>
          <w:b/>
          <w:sz w:val="28"/>
          <w:szCs w:val="28"/>
        </w:rPr>
        <w:t xml:space="preserve"> din </w:t>
      </w:r>
      <w:proofErr w:type="spellStart"/>
      <w:r w:rsidRPr="00CB4C3C">
        <w:rPr>
          <w:b/>
          <w:sz w:val="28"/>
          <w:szCs w:val="28"/>
        </w:rPr>
        <w:t>fonduri</w:t>
      </w:r>
      <w:proofErr w:type="spellEnd"/>
      <w:r w:rsidRPr="00CB4C3C">
        <w:rPr>
          <w:b/>
          <w:sz w:val="28"/>
          <w:szCs w:val="28"/>
        </w:rPr>
        <w:t xml:space="preserve"> publice din </w:t>
      </w:r>
      <w:proofErr w:type="spellStart"/>
      <w:r w:rsidRPr="00CB4C3C">
        <w:rPr>
          <w:b/>
          <w:sz w:val="28"/>
          <w:szCs w:val="28"/>
        </w:rPr>
        <w:t>cadrul</w:t>
      </w:r>
      <w:proofErr w:type="spellEnd"/>
      <w:r w:rsidRPr="00CB4C3C">
        <w:rPr>
          <w:b/>
          <w:sz w:val="28"/>
          <w:szCs w:val="28"/>
        </w:rPr>
        <w:t xml:space="preserve"> </w:t>
      </w:r>
      <w:proofErr w:type="spellStart"/>
      <w:r w:rsidRPr="00CB4C3C">
        <w:rPr>
          <w:b/>
          <w:sz w:val="28"/>
          <w:szCs w:val="28"/>
        </w:rPr>
        <w:t>aparatului</w:t>
      </w:r>
      <w:proofErr w:type="spellEnd"/>
      <w:r w:rsidRPr="00CB4C3C">
        <w:rPr>
          <w:b/>
          <w:sz w:val="28"/>
          <w:szCs w:val="28"/>
        </w:rPr>
        <w:t xml:space="preserve"> de </w:t>
      </w:r>
      <w:proofErr w:type="spellStart"/>
      <w:r w:rsidRPr="00CB4C3C">
        <w:rPr>
          <w:b/>
          <w:sz w:val="28"/>
          <w:szCs w:val="28"/>
        </w:rPr>
        <w:t>specialitate</w:t>
      </w:r>
      <w:proofErr w:type="spellEnd"/>
      <w:r w:rsidRPr="00CB4C3C">
        <w:rPr>
          <w:b/>
          <w:sz w:val="28"/>
          <w:szCs w:val="28"/>
        </w:rPr>
        <w:t xml:space="preserve"> al </w:t>
      </w:r>
      <w:proofErr w:type="spellStart"/>
      <w:r w:rsidRPr="00CB4C3C">
        <w:rPr>
          <w:b/>
          <w:sz w:val="28"/>
          <w:szCs w:val="28"/>
        </w:rPr>
        <w:t>primarului</w:t>
      </w:r>
      <w:proofErr w:type="spellEnd"/>
      <w:r w:rsidRPr="00CB4C3C">
        <w:rPr>
          <w:b/>
          <w:sz w:val="28"/>
          <w:szCs w:val="28"/>
        </w:rPr>
        <w:t xml:space="preserve"> </w:t>
      </w:r>
      <w:proofErr w:type="spellStart"/>
      <w:r w:rsidRPr="00CB4C3C">
        <w:rPr>
          <w:b/>
          <w:sz w:val="28"/>
          <w:szCs w:val="28"/>
        </w:rPr>
        <w:t>comunei</w:t>
      </w:r>
      <w:proofErr w:type="spellEnd"/>
      <w:r w:rsidRPr="00CB4C3C">
        <w:rPr>
          <w:b/>
          <w:sz w:val="28"/>
          <w:szCs w:val="28"/>
        </w:rPr>
        <w:t xml:space="preserve"> Cerchezu, </w:t>
      </w:r>
      <w:proofErr w:type="spellStart"/>
      <w:r w:rsidRPr="00CB4C3C">
        <w:rPr>
          <w:b/>
          <w:sz w:val="28"/>
          <w:szCs w:val="28"/>
        </w:rPr>
        <w:t>judeţul</w:t>
      </w:r>
      <w:proofErr w:type="spellEnd"/>
      <w:r w:rsidRPr="00CB4C3C">
        <w:rPr>
          <w:b/>
          <w:sz w:val="28"/>
          <w:szCs w:val="28"/>
        </w:rPr>
        <w:t xml:space="preserve"> Constanta</w:t>
      </w:r>
      <w:r>
        <w:t>.</w:t>
      </w:r>
      <w:proofErr w:type="gramEnd"/>
    </w:p>
    <w:p w:rsidR="00FC66F1" w:rsidRDefault="00FC66F1" w:rsidP="00FC66F1">
      <w:pPr>
        <w:jc w:val="center"/>
      </w:pPr>
    </w:p>
    <w:p w:rsidR="00C16AC1" w:rsidRPr="006B2DA2" w:rsidRDefault="00236BC5" w:rsidP="00C16AC1">
      <w:pPr>
        <w:tabs>
          <w:tab w:val="left" w:pos="9960"/>
        </w:tabs>
        <w:spacing w:line="360" w:lineRule="auto"/>
        <w:ind w:firstLine="709"/>
        <w:rPr>
          <w:b/>
        </w:rPr>
      </w:pPr>
      <w:r w:rsidRPr="00236BC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I.</w:t>
      </w:r>
      <w:r>
        <w:rPr>
          <w:b/>
        </w:rPr>
        <w:t xml:space="preserve">  </w:t>
      </w:r>
      <w:proofErr w:type="spellStart"/>
      <w:r w:rsidR="00C16AC1" w:rsidRPr="006B2DA2">
        <w:rPr>
          <w:b/>
        </w:rPr>
        <w:t>Functii</w:t>
      </w:r>
      <w:proofErr w:type="spellEnd"/>
      <w:r w:rsidR="00C16AC1" w:rsidRPr="006B2DA2">
        <w:rPr>
          <w:b/>
        </w:rPr>
        <w:t xml:space="preserve"> de </w:t>
      </w:r>
      <w:proofErr w:type="spellStart"/>
      <w:r w:rsidR="00C16AC1" w:rsidRPr="006B2DA2">
        <w:rPr>
          <w:b/>
        </w:rPr>
        <w:t>demnitate</w:t>
      </w:r>
      <w:proofErr w:type="spellEnd"/>
      <w:r w:rsidR="00C16AC1" w:rsidRPr="006B2DA2">
        <w:rPr>
          <w:b/>
        </w:rPr>
        <w:t xml:space="preserve"> </w:t>
      </w:r>
      <w:proofErr w:type="spellStart"/>
      <w:r w:rsidR="00C16AC1" w:rsidRPr="006B2DA2">
        <w:rPr>
          <w:b/>
        </w:rPr>
        <w:t>publica</w:t>
      </w:r>
      <w:proofErr w:type="spellEnd"/>
    </w:p>
    <w:p w:rsidR="00C16AC1" w:rsidRPr="004C15C3" w:rsidRDefault="00C16AC1" w:rsidP="00C16AC1">
      <w:pPr>
        <w:tabs>
          <w:tab w:val="left" w:pos="9960"/>
        </w:tabs>
        <w:spacing w:line="360" w:lineRule="auto"/>
        <w:ind w:firstLine="709"/>
        <w:rPr>
          <w:b/>
        </w:rPr>
      </w:pPr>
      <w:proofErr w:type="spellStart"/>
      <w:r w:rsidRPr="004C15C3">
        <w:rPr>
          <w:b/>
        </w:rPr>
        <w:t>Valoare</w:t>
      </w:r>
      <w:proofErr w:type="spellEnd"/>
      <w:r w:rsidRPr="004C15C3">
        <w:rPr>
          <w:b/>
        </w:rPr>
        <w:t xml:space="preserve"> </w:t>
      </w:r>
      <w:proofErr w:type="spellStart"/>
      <w:r>
        <w:rPr>
          <w:b/>
        </w:rPr>
        <w:t>coeficien</w:t>
      </w:r>
      <w:r w:rsidRPr="004C15C3">
        <w:rPr>
          <w:b/>
        </w:rPr>
        <w:t>t</w:t>
      </w:r>
      <w:proofErr w:type="spellEnd"/>
      <w:r w:rsidRPr="004C15C3">
        <w:rPr>
          <w:b/>
        </w:rPr>
        <w:t xml:space="preserve"> = 1.</w:t>
      </w:r>
      <w:r w:rsidR="00AA1368">
        <w:rPr>
          <w:b/>
        </w:rPr>
        <w:t>900</w:t>
      </w:r>
      <w:r w:rsidRPr="004C15C3">
        <w:rPr>
          <w:b/>
        </w:rPr>
        <w:t xml:space="preserve"> lei</w:t>
      </w:r>
    </w:p>
    <w:tbl>
      <w:tblPr>
        <w:tblpPr w:leftFromText="180" w:rightFromText="180" w:vertAnchor="text" w:horzAnchor="page" w:tblpX="1426" w:tblpY="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2"/>
        <w:gridCol w:w="6603"/>
        <w:gridCol w:w="1821"/>
        <w:gridCol w:w="2656"/>
      </w:tblGrid>
      <w:tr w:rsidR="00C16AC1" w:rsidRPr="008933A6" w:rsidTr="0016140E">
        <w:trPr>
          <w:trHeight w:val="435"/>
        </w:trPr>
        <w:tc>
          <w:tcPr>
            <w:tcW w:w="1412" w:type="dxa"/>
            <w:vMerge w:val="restart"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</w:pPr>
            <w:r w:rsidRPr="008933A6">
              <w:t>Nr.</w:t>
            </w:r>
          </w:p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crt</w:t>
            </w:r>
            <w:proofErr w:type="spellEnd"/>
          </w:p>
        </w:tc>
        <w:tc>
          <w:tcPr>
            <w:tcW w:w="6603" w:type="dxa"/>
            <w:vMerge w:val="restart"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Funcţia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6AC1" w:rsidRPr="003D7CD0" w:rsidRDefault="00C16AC1" w:rsidP="0016140E">
            <w:pPr>
              <w:tabs>
                <w:tab w:val="left" w:pos="9960"/>
              </w:tabs>
              <w:spacing w:line="360" w:lineRule="auto"/>
              <w:jc w:val="right"/>
              <w:rPr>
                <w:sz w:val="20"/>
                <w:szCs w:val="20"/>
              </w:rPr>
            </w:pPr>
            <w:proofErr w:type="spellStart"/>
            <w:r w:rsidRPr="003D7CD0">
              <w:rPr>
                <w:sz w:val="20"/>
                <w:szCs w:val="20"/>
              </w:rPr>
              <w:t>Coeficient</w:t>
            </w:r>
            <w:proofErr w:type="spellEnd"/>
          </w:p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</w:tr>
      <w:tr w:rsidR="00C16AC1" w:rsidRPr="008933A6" w:rsidTr="0016140E">
        <w:trPr>
          <w:trHeight w:val="435"/>
        </w:trPr>
        <w:tc>
          <w:tcPr>
            <w:tcW w:w="1412" w:type="dxa"/>
            <w:vMerge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6603" w:type="dxa"/>
            <w:vMerge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</w:tr>
      <w:tr w:rsidR="00C16AC1" w:rsidRPr="008933A6" w:rsidTr="0016140E">
        <w:trPr>
          <w:trHeight w:val="335"/>
        </w:trPr>
        <w:tc>
          <w:tcPr>
            <w:tcW w:w="1412" w:type="dxa"/>
            <w:vMerge w:val="restart"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  <w:r w:rsidRPr="008933A6">
              <w:t>1.</w:t>
            </w:r>
          </w:p>
        </w:tc>
        <w:tc>
          <w:tcPr>
            <w:tcW w:w="6603" w:type="dxa"/>
            <w:vMerge w:val="restart"/>
          </w:tcPr>
          <w:p w:rsidR="00C16AC1" w:rsidRPr="008933A6" w:rsidRDefault="00C16AC1" w:rsidP="0016140E">
            <w:pPr>
              <w:pStyle w:val="Frspaier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Primar</w:t>
            </w:r>
            <w:proofErr w:type="spellEnd"/>
            <w:r w:rsidRPr="008933A6">
              <w:rPr>
                <w:lang w:val="en-US"/>
              </w:rPr>
              <w:t xml:space="preserve"> (</w:t>
            </w:r>
            <w:proofErr w:type="spellStart"/>
            <w:r w:rsidRPr="008933A6">
              <w:rPr>
                <w:lang w:val="en-US"/>
              </w:rPr>
              <w:t>localitate</w:t>
            </w:r>
            <w:proofErr w:type="spellEnd"/>
            <w:r w:rsidRPr="008933A6">
              <w:rPr>
                <w:lang w:val="en-US"/>
              </w:rPr>
              <w:t xml:space="preserve"> </w:t>
            </w:r>
            <w:proofErr w:type="spellStart"/>
            <w:r w:rsidRPr="008933A6">
              <w:rPr>
                <w:lang w:val="en-US"/>
              </w:rPr>
              <w:t>până</w:t>
            </w:r>
            <w:proofErr w:type="spellEnd"/>
            <w:r w:rsidRPr="008933A6">
              <w:rPr>
                <w:lang w:val="en-US"/>
              </w:rPr>
              <w:t xml:space="preserve"> la 3000 </w:t>
            </w:r>
            <w:proofErr w:type="spellStart"/>
            <w:r w:rsidRPr="008933A6">
              <w:rPr>
                <w:lang w:val="en-US"/>
              </w:rPr>
              <w:t>locuitori</w:t>
            </w:r>
            <w:proofErr w:type="spellEnd"/>
            <w:r w:rsidRPr="008933A6">
              <w:rPr>
                <w:lang w:val="en-US"/>
              </w:rPr>
              <w:t>)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center"/>
            </w:pPr>
            <w:proofErr w:type="spellStart"/>
            <w:r>
              <w:t>coeficient</w:t>
            </w:r>
            <w:proofErr w:type="spellEnd"/>
          </w:p>
        </w:tc>
        <w:tc>
          <w:tcPr>
            <w:tcW w:w="2656" w:type="dxa"/>
            <w:tcBorders>
              <w:bottom w:val="single" w:sz="4" w:space="0" w:color="auto"/>
              <w:right w:val="single" w:sz="4" w:space="0" w:color="auto"/>
            </w:tcBorders>
          </w:tcPr>
          <w:p w:rsidR="00C16AC1" w:rsidRPr="004D6FB3" w:rsidRDefault="00C16AC1" w:rsidP="0016140E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4D6FB3">
              <w:rPr>
                <w:b/>
              </w:rPr>
              <w:t>4.00</w:t>
            </w:r>
          </w:p>
        </w:tc>
      </w:tr>
      <w:tr w:rsidR="00C16AC1" w:rsidTr="0016140E">
        <w:trPr>
          <w:trHeight w:val="340"/>
        </w:trPr>
        <w:tc>
          <w:tcPr>
            <w:tcW w:w="1412" w:type="dxa"/>
            <w:vMerge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6603" w:type="dxa"/>
            <w:vMerge/>
          </w:tcPr>
          <w:p w:rsidR="00C16AC1" w:rsidRDefault="00C16AC1" w:rsidP="0016140E">
            <w:pPr>
              <w:pStyle w:val="Frspaiere"/>
              <w:rPr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C16AC1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  <w:proofErr w:type="spellStart"/>
            <w:r>
              <w:t>suma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</w:tcPr>
          <w:p w:rsidR="00C16AC1" w:rsidRDefault="00AA1368" w:rsidP="0016140E">
            <w:pPr>
              <w:tabs>
                <w:tab w:val="left" w:pos="9960"/>
              </w:tabs>
              <w:spacing w:line="360" w:lineRule="auto"/>
              <w:jc w:val="right"/>
            </w:pPr>
            <w:r>
              <w:t>7600</w:t>
            </w:r>
          </w:p>
        </w:tc>
      </w:tr>
      <w:tr w:rsidR="00C16AC1" w:rsidRPr="008933A6" w:rsidTr="0016140E">
        <w:trPr>
          <w:trHeight w:val="353"/>
        </w:trPr>
        <w:tc>
          <w:tcPr>
            <w:tcW w:w="1412" w:type="dxa"/>
            <w:vMerge w:val="restart"/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  <w:r>
              <w:t>2</w:t>
            </w:r>
            <w:r w:rsidRPr="008933A6">
              <w:t>.</w:t>
            </w:r>
          </w:p>
        </w:tc>
        <w:tc>
          <w:tcPr>
            <w:tcW w:w="6603" w:type="dxa"/>
            <w:vMerge w:val="restart"/>
          </w:tcPr>
          <w:p w:rsidR="00C16AC1" w:rsidRPr="008933A6" w:rsidRDefault="00C16AC1" w:rsidP="0016140E">
            <w:pPr>
              <w:pStyle w:val="Frspaiere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Viceprimar</w:t>
            </w:r>
            <w:proofErr w:type="spellEnd"/>
            <w:r w:rsidRPr="008933A6">
              <w:rPr>
                <w:lang w:val="en-US"/>
              </w:rPr>
              <w:t>(</w:t>
            </w:r>
            <w:proofErr w:type="spellStart"/>
            <w:r w:rsidRPr="008933A6">
              <w:rPr>
                <w:lang w:val="en-US"/>
              </w:rPr>
              <w:t>localitate</w:t>
            </w:r>
            <w:proofErr w:type="spellEnd"/>
            <w:r w:rsidRPr="008933A6">
              <w:rPr>
                <w:lang w:val="en-US"/>
              </w:rPr>
              <w:t xml:space="preserve"> </w:t>
            </w:r>
            <w:proofErr w:type="spellStart"/>
            <w:r w:rsidRPr="008933A6">
              <w:rPr>
                <w:lang w:val="en-US"/>
              </w:rPr>
              <w:t>până</w:t>
            </w:r>
            <w:proofErr w:type="spellEnd"/>
            <w:r w:rsidRPr="008933A6">
              <w:rPr>
                <w:lang w:val="en-US"/>
              </w:rPr>
              <w:t xml:space="preserve"> la 3000 </w:t>
            </w:r>
            <w:proofErr w:type="spellStart"/>
            <w:r w:rsidRPr="008933A6">
              <w:rPr>
                <w:lang w:val="en-US"/>
              </w:rPr>
              <w:t>locuitori</w:t>
            </w:r>
            <w:proofErr w:type="spellEnd"/>
            <w:r w:rsidRPr="008933A6">
              <w:rPr>
                <w:lang w:val="en-US"/>
              </w:rPr>
              <w:t>)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</w:tcPr>
          <w:p w:rsidR="00C16AC1" w:rsidRPr="008933A6" w:rsidRDefault="00C16AC1" w:rsidP="0016140E">
            <w:pPr>
              <w:tabs>
                <w:tab w:val="left" w:pos="9960"/>
              </w:tabs>
              <w:spacing w:line="360" w:lineRule="auto"/>
              <w:jc w:val="center"/>
            </w:pPr>
            <w:proofErr w:type="spellStart"/>
            <w:r>
              <w:t>coeficient</w:t>
            </w:r>
            <w:proofErr w:type="spellEnd"/>
          </w:p>
        </w:tc>
        <w:tc>
          <w:tcPr>
            <w:tcW w:w="2656" w:type="dxa"/>
            <w:tcBorders>
              <w:bottom w:val="single" w:sz="4" w:space="0" w:color="auto"/>
              <w:right w:val="single" w:sz="4" w:space="0" w:color="auto"/>
            </w:tcBorders>
          </w:tcPr>
          <w:p w:rsidR="00C16AC1" w:rsidRPr="004D6FB3" w:rsidRDefault="00C16AC1" w:rsidP="0016140E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4D6FB3">
              <w:rPr>
                <w:b/>
              </w:rPr>
              <w:t>3.00</w:t>
            </w:r>
          </w:p>
        </w:tc>
      </w:tr>
      <w:tr w:rsidR="00C16AC1" w:rsidRPr="008933A6" w:rsidTr="0016140E">
        <w:trPr>
          <w:trHeight w:val="335"/>
        </w:trPr>
        <w:tc>
          <w:tcPr>
            <w:tcW w:w="1412" w:type="dxa"/>
            <w:vMerge/>
          </w:tcPr>
          <w:p w:rsidR="00C16AC1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6603" w:type="dxa"/>
            <w:vMerge/>
          </w:tcPr>
          <w:p w:rsidR="00C16AC1" w:rsidRPr="008933A6" w:rsidRDefault="00C16AC1" w:rsidP="0016140E">
            <w:pPr>
              <w:pStyle w:val="Frspaiere"/>
              <w:rPr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C16AC1" w:rsidRDefault="00C16AC1" w:rsidP="0016140E">
            <w:pPr>
              <w:tabs>
                <w:tab w:val="left" w:pos="9960"/>
              </w:tabs>
              <w:spacing w:line="360" w:lineRule="auto"/>
              <w:jc w:val="right"/>
            </w:pPr>
            <w:proofErr w:type="spellStart"/>
            <w:r>
              <w:t>suma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</w:tcPr>
          <w:p w:rsidR="00C16AC1" w:rsidRPr="008933A6" w:rsidRDefault="00AA1368" w:rsidP="0016140E">
            <w:pPr>
              <w:tabs>
                <w:tab w:val="left" w:pos="9960"/>
              </w:tabs>
              <w:spacing w:line="360" w:lineRule="auto"/>
              <w:jc w:val="right"/>
            </w:pPr>
            <w:r>
              <w:t>5700</w:t>
            </w:r>
          </w:p>
        </w:tc>
      </w:tr>
    </w:tbl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p w:rsidR="00C16AC1" w:rsidRDefault="00C16AC1" w:rsidP="00C16AC1">
      <w:pPr>
        <w:tabs>
          <w:tab w:val="left" w:pos="9960"/>
        </w:tabs>
        <w:spacing w:line="360" w:lineRule="auto"/>
      </w:pPr>
    </w:p>
    <w:p w:rsidR="00242CE3" w:rsidRPr="00242CE3" w:rsidRDefault="00242CE3" w:rsidP="00236BC5">
      <w:pPr>
        <w:pStyle w:val="Listparagraf"/>
        <w:numPr>
          <w:ilvl w:val="0"/>
          <w:numId w:val="5"/>
        </w:numPr>
        <w:tabs>
          <w:tab w:val="left" w:pos="9960"/>
        </w:tabs>
        <w:spacing w:line="360" w:lineRule="auto"/>
        <w:rPr>
          <w:b/>
        </w:rPr>
      </w:pPr>
      <w:r w:rsidRPr="00242CE3">
        <w:rPr>
          <w:b/>
        </w:rPr>
        <w:t>NOMENCLATORUL ŞI IERARHIA FUNCŢIILOR PUBLICE DIN APARATUL PROPRIU AL PRIMARULUI COMUNEI CONSTANTA</w:t>
      </w:r>
    </w:p>
    <w:p w:rsidR="00C16AC1" w:rsidRPr="00242CE3" w:rsidRDefault="0076430A" w:rsidP="00242CE3">
      <w:pPr>
        <w:tabs>
          <w:tab w:val="left" w:pos="9960"/>
        </w:tabs>
        <w:spacing w:line="360" w:lineRule="auto"/>
        <w:ind w:left="360"/>
        <w:rPr>
          <w:b/>
        </w:rPr>
      </w:pPr>
      <w:r w:rsidRPr="00242CE3">
        <w:rPr>
          <w:b/>
        </w:rPr>
        <w:t xml:space="preserve">a) </w:t>
      </w:r>
      <w:r w:rsidR="00236BC5" w:rsidRPr="00242CE3">
        <w:rPr>
          <w:b/>
        </w:rPr>
        <w:t xml:space="preserve"> </w:t>
      </w:r>
      <w:proofErr w:type="spellStart"/>
      <w:r w:rsidR="00C16AC1" w:rsidRPr="00242CE3">
        <w:rPr>
          <w:b/>
        </w:rPr>
        <w:t>Functii</w:t>
      </w:r>
      <w:proofErr w:type="spellEnd"/>
      <w:r w:rsidR="00C16AC1" w:rsidRPr="00242CE3">
        <w:rPr>
          <w:b/>
        </w:rPr>
        <w:t xml:space="preserve"> de </w:t>
      </w:r>
      <w:proofErr w:type="spellStart"/>
      <w:r w:rsidR="00C16AC1" w:rsidRPr="00242CE3">
        <w:rPr>
          <w:b/>
        </w:rPr>
        <w:t>conducere</w:t>
      </w:r>
      <w:proofErr w:type="spellEnd"/>
      <w:r w:rsidR="00C16AC1" w:rsidRPr="00242CE3">
        <w:rPr>
          <w:b/>
        </w:rPr>
        <w:t xml:space="preserve">   - </w:t>
      </w:r>
      <w:proofErr w:type="spellStart"/>
      <w:r w:rsidR="00C16AC1" w:rsidRPr="00242CE3">
        <w:rPr>
          <w:b/>
        </w:rPr>
        <w:t>Valoare</w:t>
      </w:r>
      <w:proofErr w:type="spellEnd"/>
      <w:r w:rsidR="00C16AC1" w:rsidRPr="00242CE3">
        <w:rPr>
          <w:b/>
        </w:rPr>
        <w:t xml:space="preserve"> </w:t>
      </w:r>
      <w:proofErr w:type="spellStart"/>
      <w:r w:rsidR="00C16AC1" w:rsidRPr="00242CE3">
        <w:rPr>
          <w:b/>
        </w:rPr>
        <w:t>coeficient</w:t>
      </w:r>
      <w:proofErr w:type="spellEnd"/>
      <w:r w:rsidR="00C16AC1" w:rsidRPr="00242CE3">
        <w:rPr>
          <w:b/>
        </w:rPr>
        <w:t xml:space="preserve"> = 1.</w:t>
      </w:r>
      <w:r w:rsidR="008234A2">
        <w:rPr>
          <w:b/>
        </w:rPr>
        <w:t>900</w:t>
      </w:r>
      <w:r w:rsidR="00C16AC1" w:rsidRPr="00242CE3">
        <w:rPr>
          <w:b/>
        </w:rPr>
        <w:t xml:space="preserve"> lei</w:t>
      </w:r>
    </w:p>
    <w:tbl>
      <w:tblPr>
        <w:tblpPr w:leftFromText="180" w:rightFromText="180" w:vertAnchor="text" w:horzAnchor="margin" w:tblpXSpec="center" w:tblpY="290"/>
        <w:tblOverlap w:val="never"/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2494"/>
        <w:gridCol w:w="708"/>
        <w:gridCol w:w="807"/>
        <w:gridCol w:w="867"/>
        <w:gridCol w:w="867"/>
        <w:gridCol w:w="867"/>
        <w:gridCol w:w="928"/>
        <w:gridCol w:w="870"/>
      </w:tblGrid>
      <w:tr w:rsidR="004A3524" w:rsidRPr="008933A6" w:rsidTr="00552999">
        <w:trPr>
          <w:trHeight w:val="321"/>
        </w:trPr>
        <w:tc>
          <w:tcPr>
            <w:tcW w:w="537" w:type="dxa"/>
            <w:vMerge w:val="restart"/>
          </w:tcPr>
          <w:p w:rsidR="004A3524" w:rsidRPr="008933A6" w:rsidRDefault="004A3524" w:rsidP="00FC66F1">
            <w:pPr>
              <w:tabs>
                <w:tab w:val="left" w:pos="9960"/>
              </w:tabs>
            </w:pPr>
            <w:r w:rsidRPr="008933A6">
              <w:t>Nr.</w:t>
            </w:r>
          </w:p>
          <w:p w:rsidR="004A3524" w:rsidRPr="008933A6" w:rsidRDefault="004A3524" w:rsidP="00FC66F1">
            <w:pPr>
              <w:tabs>
                <w:tab w:val="left" w:pos="9960"/>
              </w:tabs>
            </w:pPr>
            <w:proofErr w:type="spellStart"/>
            <w:r w:rsidRPr="008933A6">
              <w:t>crt</w:t>
            </w:r>
            <w:proofErr w:type="spellEnd"/>
          </w:p>
        </w:tc>
        <w:tc>
          <w:tcPr>
            <w:tcW w:w="2494" w:type="dxa"/>
            <w:vMerge w:val="restart"/>
          </w:tcPr>
          <w:p w:rsidR="004A3524" w:rsidRPr="008933A6" w:rsidRDefault="004A3524" w:rsidP="00FC66F1">
            <w:pPr>
              <w:tabs>
                <w:tab w:val="left" w:pos="9960"/>
              </w:tabs>
            </w:pPr>
            <w:proofErr w:type="spellStart"/>
            <w:r w:rsidRPr="008933A6">
              <w:t>Funcţia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tabs>
                <w:tab w:val="left" w:pos="9960"/>
              </w:tabs>
              <w:jc w:val="right"/>
            </w:pPr>
            <w:proofErr w:type="spellStart"/>
            <w:r>
              <w:t>Niv</w:t>
            </w:r>
            <w:r w:rsidR="00D2365B">
              <w:t>el</w:t>
            </w:r>
            <w:proofErr w:type="spellEnd"/>
            <w:r>
              <w:t xml:space="preserve"> </w:t>
            </w:r>
          </w:p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  <w:proofErr w:type="spellStart"/>
            <w:r>
              <w:t>stud</w:t>
            </w:r>
            <w:r w:rsidR="00D2365B">
              <w:t>ii</w:t>
            </w:r>
            <w:proofErr w:type="spellEnd"/>
          </w:p>
        </w:tc>
        <w:tc>
          <w:tcPr>
            <w:tcW w:w="5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</w:pPr>
            <w:proofErr w:type="spellStart"/>
            <w:r>
              <w:t>Salariul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  <w:r>
              <w:t xml:space="preserve"> in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gradatie</w:t>
            </w:r>
            <w:proofErr w:type="spellEnd"/>
            <w:r>
              <w:t xml:space="preserve"> (</w:t>
            </w:r>
            <w:proofErr w:type="spellStart"/>
            <w:r>
              <w:t>vechime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  <w:r>
              <w:t>)</w:t>
            </w:r>
          </w:p>
        </w:tc>
      </w:tr>
      <w:tr w:rsidR="004A3524" w:rsidRPr="008933A6" w:rsidTr="00552999">
        <w:trPr>
          <w:trHeight w:val="21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</w:pPr>
          </w:p>
        </w:tc>
        <w:tc>
          <w:tcPr>
            <w:tcW w:w="2494" w:type="dxa"/>
            <w:vMerge/>
          </w:tcPr>
          <w:p w:rsidR="004A3524" w:rsidRPr="008933A6" w:rsidRDefault="004A3524" w:rsidP="00FC66F1">
            <w:pPr>
              <w:tabs>
                <w:tab w:val="left" w:pos="9960"/>
              </w:tabs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6B2869" w:rsidRDefault="004A3524" w:rsidP="00FC66F1">
            <w:pPr>
              <w:tabs>
                <w:tab w:val="left" w:pos="99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Gradatie</w:t>
            </w:r>
            <w:proofErr w:type="spellEnd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4A3524" w:rsidRPr="008933A6" w:rsidTr="00552999">
        <w:trPr>
          <w:trHeight w:val="283"/>
        </w:trPr>
        <w:tc>
          <w:tcPr>
            <w:tcW w:w="537" w:type="dxa"/>
            <w:vMerge w:val="restart"/>
          </w:tcPr>
          <w:p w:rsidR="004A3524" w:rsidRPr="008933A6" w:rsidRDefault="00FC66F1" w:rsidP="00FC66F1">
            <w:pPr>
              <w:tabs>
                <w:tab w:val="left" w:pos="9960"/>
              </w:tabs>
              <w:jc w:val="right"/>
            </w:pPr>
            <w:r>
              <w:t>1</w:t>
            </w:r>
            <w:r w:rsidR="004A3524" w:rsidRPr="008933A6">
              <w:t>.</w:t>
            </w:r>
          </w:p>
        </w:tc>
        <w:tc>
          <w:tcPr>
            <w:tcW w:w="2494" w:type="dxa"/>
            <w:vMerge w:val="restart"/>
          </w:tcPr>
          <w:p w:rsidR="004A3524" w:rsidRPr="008933A6" w:rsidRDefault="004A3524" w:rsidP="00FC66F1">
            <w:pPr>
              <w:pStyle w:val="Frspaiere"/>
              <w:rPr>
                <w:lang w:val="en-US"/>
              </w:rPr>
            </w:pPr>
            <w:r w:rsidRPr="008933A6">
              <w:rPr>
                <w:lang w:val="en-US"/>
              </w:rPr>
              <w:t xml:space="preserve">Secretar </w:t>
            </w:r>
            <w:r>
              <w:rPr>
                <w:lang w:val="en-US"/>
              </w:rPr>
              <w:t xml:space="preserve"> UAT </w:t>
            </w:r>
            <w:r w:rsidRPr="008933A6">
              <w:rPr>
                <w:lang w:val="en-US"/>
              </w:rPr>
              <w:t>(</w:t>
            </w:r>
            <w:proofErr w:type="spellStart"/>
            <w:r w:rsidRPr="008933A6">
              <w:rPr>
                <w:lang w:val="en-US"/>
              </w:rPr>
              <w:t>localitate</w:t>
            </w:r>
            <w:proofErr w:type="spellEnd"/>
            <w:r w:rsidRPr="008933A6">
              <w:rPr>
                <w:lang w:val="en-US"/>
              </w:rPr>
              <w:t xml:space="preserve"> </w:t>
            </w:r>
            <w:proofErr w:type="spellStart"/>
            <w:r w:rsidRPr="008933A6">
              <w:rPr>
                <w:lang w:val="en-US"/>
              </w:rPr>
              <w:t>până</w:t>
            </w:r>
            <w:proofErr w:type="spellEnd"/>
            <w:r w:rsidRPr="008933A6">
              <w:rPr>
                <w:lang w:val="en-US"/>
              </w:rPr>
              <w:t xml:space="preserve"> la 3000 </w:t>
            </w:r>
            <w:proofErr w:type="spellStart"/>
            <w:r w:rsidRPr="008933A6">
              <w:rPr>
                <w:lang w:val="en-US"/>
              </w:rPr>
              <w:t>locuitori</w:t>
            </w:r>
            <w:proofErr w:type="spellEnd"/>
            <w:r w:rsidRPr="008933A6">
              <w:rPr>
                <w:lang w:val="en-US"/>
              </w:rPr>
              <w:t>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4A3524" w:rsidRDefault="004A3524" w:rsidP="00FC66F1">
            <w:pPr>
              <w:jc w:val="center"/>
            </w:pPr>
            <w:r w:rsidRPr="00C73250">
              <w:t>S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4A3524" w:rsidP="00FC66F1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4A3524" w:rsidP="00FC66F1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4A3524" w:rsidP="00FC66F1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4A3524" w:rsidP="00FC66F1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4A3524" w:rsidP="00552999">
            <w:pPr>
              <w:tabs>
                <w:tab w:val="left" w:pos="9960"/>
              </w:tabs>
              <w:jc w:val="right"/>
              <w:rPr>
                <w:b/>
              </w:rPr>
            </w:pPr>
            <w:r>
              <w:rPr>
                <w:b/>
              </w:rPr>
              <w:t>2.</w:t>
            </w:r>
            <w:r w:rsidR="00552999">
              <w:rPr>
                <w:b/>
              </w:rPr>
              <w:t>88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C37910" w:rsidRDefault="00F3318F" w:rsidP="00F3318F">
            <w:pPr>
              <w:tabs>
                <w:tab w:val="left" w:pos="9960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52999">
              <w:rPr>
                <w:b/>
              </w:rPr>
              <w:t>.</w:t>
            </w:r>
            <w:r>
              <w:rPr>
                <w:b/>
              </w:rPr>
              <w:t>95</w:t>
            </w:r>
          </w:p>
        </w:tc>
      </w:tr>
      <w:tr w:rsidR="004A3524" w:rsidRPr="008933A6" w:rsidTr="00552999">
        <w:trPr>
          <w:trHeight w:val="229"/>
        </w:trPr>
        <w:tc>
          <w:tcPr>
            <w:tcW w:w="537" w:type="dxa"/>
            <w:vMerge/>
          </w:tcPr>
          <w:p w:rsidR="004A3524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2494" w:type="dxa"/>
            <w:vMerge/>
          </w:tcPr>
          <w:p w:rsidR="004A3524" w:rsidRPr="008933A6" w:rsidRDefault="004A3524" w:rsidP="00FC66F1">
            <w:pPr>
              <w:pStyle w:val="Frspaiere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jc w:val="right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AA1368" w:rsidP="00FC66F1">
            <w:pPr>
              <w:tabs>
                <w:tab w:val="left" w:pos="9960"/>
              </w:tabs>
              <w:jc w:val="right"/>
            </w:pPr>
            <w:r>
              <w:t>5472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8933A6" w:rsidRDefault="00F3318F" w:rsidP="00FC66F1">
            <w:pPr>
              <w:tabs>
                <w:tab w:val="left" w:pos="9960"/>
              </w:tabs>
              <w:jc w:val="right"/>
            </w:pPr>
            <w:r>
              <w:t>5605</w:t>
            </w:r>
          </w:p>
        </w:tc>
      </w:tr>
      <w:tr w:rsidR="00552999" w:rsidRPr="008933A6" w:rsidTr="00552999">
        <w:trPr>
          <w:trHeight w:val="304"/>
        </w:trPr>
        <w:tc>
          <w:tcPr>
            <w:tcW w:w="537" w:type="dxa"/>
            <w:vMerge w:val="restart"/>
          </w:tcPr>
          <w:p w:rsidR="00552999" w:rsidRPr="008933A6" w:rsidRDefault="00552999" w:rsidP="00552999">
            <w:pPr>
              <w:tabs>
                <w:tab w:val="left" w:pos="9960"/>
              </w:tabs>
              <w:jc w:val="right"/>
            </w:pPr>
            <w:r>
              <w:t>2</w:t>
            </w:r>
            <w:r w:rsidRPr="008933A6">
              <w:t>.</w:t>
            </w:r>
          </w:p>
        </w:tc>
        <w:tc>
          <w:tcPr>
            <w:tcW w:w="2494" w:type="dxa"/>
            <w:vMerge w:val="restart"/>
          </w:tcPr>
          <w:p w:rsidR="00552999" w:rsidRPr="008933A6" w:rsidRDefault="00552999" w:rsidP="00552999">
            <w:pPr>
              <w:pStyle w:val="Frspaiere"/>
              <w:rPr>
                <w:lang w:val="en-US"/>
              </w:rPr>
            </w:pPr>
            <w:proofErr w:type="spellStart"/>
            <w:r w:rsidRPr="008933A6">
              <w:rPr>
                <w:lang w:val="en-US"/>
              </w:rPr>
              <w:t>Şef</w:t>
            </w:r>
            <w:proofErr w:type="spellEnd"/>
            <w:r w:rsidRPr="008933A6">
              <w:rPr>
                <w:lang w:val="en-US"/>
              </w:rPr>
              <w:t xml:space="preserve"> </w:t>
            </w:r>
            <w:proofErr w:type="spellStart"/>
            <w:r w:rsidRPr="008933A6">
              <w:rPr>
                <w:lang w:val="en-US"/>
              </w:rPr>
              <w:t>birou</w:t>
            </w:r>
            <w:proofErr w:type="spellEnd"/>
            <w:r>
              <w:rPr>
                <w:lang w:val="en-US"/>
              </w:rPr>
              <w:t xml:space="preserve"> </w:t>
            </w:r>
            <w:r w:rsidRPr="008933A6">
              <w:rPr>
                <w:lang w:val="en-US"/>
              </w:rPr>
              <w:t>(</w:t>
            </w:r>
            <w:proofErr w:type="spellStart"/>
            <w:r w:rsidRPr="008933A6">
              <w:rPr>
                <w:lang w:val="en-US"/>
              </w:rPr>
              <w:t>localitate</w:t>
            </w:r>
            <w:proofErr w:type="spellEnd"/>
            <w:r w:rsidRPr="008933A6">
              <w:rPr>
                <w:lang w:val="en-US"/>
              </w:rPr>
              <w:t xml:space="preserve"> </w:t>
            </w:r>
            <w:proofErr w:type="spellStart"/>
            <w:r w:rsidRPr="008933A6">
              <w:rPr>
                <w:lang w:val="en-US"/>
              </w:rPr>
              <w:t>până</w:t>
            </w:r>
            <w:proofErr w:type="spellEnd"/>
            <w:r w:rsidRPr="008933A6">
              <w:rPr>
                <w:lang w:val="en-US"/>
              </w:rPr>
              <w:t xml:space="preserve"> la 3000 </w:t>
            </w:r>
            <w:proofErr w:type="spellStart"/>
            <w:r w:rsidRPr="008933A6">
              <w:rPr>
                <w:lang w:val="en-US"/>
              </w:rPr>
              <w:t>locuitori</w:t>
            </w:r>
            <w:proofErr w:type="spellEnd"/>
            <w:r w:rsidRPr="008933A6">
              <w:rPr>
                <w:lang w:val="en-US"/>
              </w:rPr>
              <w:t>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552999" w:rsidRDefault="00552999" w:rsidP="00552999">
            <w:pPr>
              <w:jc w:val="center"/>
            </w:pPr>
            <w:r w:rsidRPr="00C73250">
              <w:t>S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552999" w:rsidP="00552999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552999" w:rsidP="00552999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552999" w:rsidP="00552999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552999" w:rsidP="00552999">
            <w:pPr>
              <w:tabs>
                <w:tab w:val="left" w:pos="9960"/>
              </w:tabs>
              <w:jc w:val="right"/>
              <w:rPr>
                <w:b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552999" w:rsidP="00552999">
            <w:pPr>
              <w:tabs>
                <w:tab w:val="left" w:pos="9960"/>
              </w:tabs>
              <w:jc w:val="right"/>
              <w:rPr>
                <w:b/>
              </w:rPr>
            </w:pPr>
            <w:r>
              <w:rPr>
                <w:b/>
              </w:rPr>
              <w:t>2.88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99" w:rsidRPr="00C37910" w:rsidRDefault="00F3318F" w:rsidP="00F3318F">
            <w:pPr>
              <w:tabs>
                <w:tab w:val="left" w:pos="9960"/>
              </w:tabs>
              <w:jc w:val="right"/>
              <w:rPr>
                <w:b/>
              </w:rPr>
            </w:pPr>
            <w:r>
              <w:rPr>
                <w:b/>
              </w:rPr>
              <w:t>2.95</w:t>
            </w:r>
          </w:p>
        </w:tc>
        <w:bookmarkStart w:id="0" w:name="_GoBack"/>
        <w:bookmarkEnd w:id="0"/>
      </w:tr>
      <w:tr w:rsidR="00AA1368" w:rsidRPr="008933A6" w:rsidTr="00552999">
        <w:trPr>
          <w:trHeight w:val="210"/>
        </w:trPr>
        <w:tc>
          <w:tcPr>
            <w:tcW w:w="537" w:type="dxa"/>
            <w:vMerge/>
          </w:tcPr>
          <w:p w:rsidR="00AA1368" w:rsidRDefault="00AA1368" w:rsidP="00AA1368">
            <w:pPr>
              <w:tabs>
                <w:tab w:val="left" w:pos="9960"/>
              </w:tabs>
              <w:jc w:val="right"/>
            </w:pPr>
          </w:p>
        </w:tc>
        <w:tc>
          <w:tcPr>
            <w:tcW w:w="2494" w:type="dxa"/>
            <w:vMerge/>
          </w:tcPr>
          <w:p w:rsidR="00AA1368" w:rsidRPr="008933A6" w:rsidRDefault="00AA1368" w:rsidP="00AA1368">
            <w:pPr>
              <w:pStyle w:val="Frspaiere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  <w:jc w:val="right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AA1368" w:rsidP="00AA1368">
            <w:pPr>
              <w:tabs>
                <w:tab w:val="left" w:pos="9960"/>
              </w:tabs>
              <w:jc w:val="right"/>
            </w:pPr>
            <w:r>
              <w:t>5472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68" w:rsidRPr="008933A6" w:rsidRDefault="00F3318F" w:rsidP="00AA1368">
            <w:pPr>
              <w:tabs>
                <w:tab w:val="left" w:pos="9960"/>
              </w:tabs>
              <w:jc w:val="right"/>
            </w:pPr>
            <w:r>
              <w:t>5605</w:t>
            </w:r>
          </w:p>
        </w:tc>
      </w:tr>
    </w:tbl>
    <w:p w:rsidR="00C16AC1" w:rsidRPr="00226458" w:rsidRDefault="00C16AC1" w:rsidP="00C16AC1"/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Default="00C16AC1" w:rsidP="00C16AC1">
      <w:pPr>
        <w:autoSpaceDE w:val="0"/>
        <w:autoSpaceDN w:val="0"/>
        <w:adjustRightInd w:val="0"/>
        <w:rPr>
          <w:sz w:val="20"/>
          <w:szCs w:val="20"/>
        </w:rPr>
      </w:pPr>
    </w:p>
    <w:p w:rsidR="00C16AC1" w:rsidRPr="0076430A" w:rsidRDefault="00C16AC1" w:rsidP="0076430A">
      <w:pPr>
        <w:pStyle w:val="Listparagraf"/>
        <w:numPr>
          <w:ilvl w:val="0"/>
          <w:numId w:val="7"/>
        </w:numPr>
        <w:tabs>
          <w:tab w:val="left" w:pos="9960"/>
        </w:tabs>
        <w:spacing w:line="360" w:lineRule="auto"/>
        <w:rPr>
          <w:b/>
        </w:rPr>
      </w:pPr>
      <w:proofErr w:type="spellStart"/>
      <w:r w:rsidRPr="0076430A">
        <w:rPr>
          <w:b/>
        </w:rPr>
        <w:t>Functii</w:t>
      </w:r>
      <w:proofErr w:type="spellEnd"/>
      <w:r w:rsidRPr="0076430A">
        <w:rPr>
          <w:b/>
        </w:rPr>
        <w:t xml:space="preserve"> de </w:t>
      </w:r>
      <w:proofErr w:type="spellStart"/>
      <w:r w:rsidRPr="0076430A">
        <w:rPr>
          <w:b/>
        </w:rPr>
        <w:t>executie-</w:t>
      </w:r>
      <w:proofErr w:type="spellEnd"/>
      <w:r w:rsidRPr="0076430A">
        <w:rPr>
          <w:b/>
        </w:rPr>
        <w:t xml:space="preserve"> </w:t>
      </w:r>
      <w:proofErr w:type="spellStart"/>
      <w:r w:rsidRPr="0076430A">
        <w:rPr>
          <w:b/>
        </w:rPr>
        <w:t>functionar</w:t>
      </w:r>
      <w:proofErr w:type="spellEnd"/>
      <w:r w:rsidRPr="0076430A">
        <w:rPr>
          <w:b/>
        </w:rPr>
        <w:t xml:space="preserve"> public</w:t>
      </w: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  <w:proofErr w:type="spellStart"/>
      <w:r w:rsidRPr="004C15C3">
        <w:rPr>
          <w:b/>
        </w:rPr>
        <w:t>Valoare</w:t>
      </w:r>
      <w:proofErr w:type="spellEnd"/>
      <w:r w:rsidRPr="004C15C3">
        <w:rPr>
          <w:b/>
        </w:rPr>
        <w:t xml:space="preserve"> </w:t>
      </w:r>
      <w:proofErr w:type="spellStart"/>
      <w:r>
        <w:rPr>
          <w:b/>
        </w:rPr>
        <w:t>coeficien</w:t>
      </w:r>
      <w:r w:rsidRPr="004C15C3">
        <w:rPr>
          <w:b/>
        </w:rPr>
        <w:t>t</w:t>
      </w:r>
      <w:proofErr w:type="spellEnd"/>
      <w:r w:rsidRPr="004C15C3">
        <w:rPr>
          <w:b/>
        </w:rPr>
        <w:t xml:space="preserve"> = 1.</w:t>
      </w:r>
      <w:r w:rsidR="00152ABA">
        <w:rPr>
          <w:b/>
        </w:rPr>
        <w:t>90</w:t>
      </w:r>
      <w:r w:rsidRPr="004C15C3">
        <w:rPr>
          <w:b/>
        </w:rPr>
        <w:t>0 lei</w:t>
      </w:r>
    </w:p>
    <w:tbl>
      <w:tblPr>
        <w:tblpPr w:leftFromText="180" w:rightFromText="180" w:vertAnchor="text" w:horzAnchor="margin" w:tblpXSpec="center" w:tblpY="290"/>
        <w:tblOverlap w:val="never"/>
        <w:tblW w:w="9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2702"/>
        <w:gridCol w:w="819"/>
        <w:gridCol w:w="832"/>
        <w:gridCol w:w="869"/>
        <w:gridCol w:w="891"/>
        <w:gridCol w:w="880"/>
        <w:gridCol w:w="936"/>
        <w:gridCol w:w="880"/>
      </w:tblGrid>
      <w:tr w:rsidR="004A3524" w:rsidRPr="008933A6" w:rsidTr="00D2365B">
        <w:trPr>
          <w:trHeight w:val="484"/>
        </w:trPr>
        <w:tc>
          <w:tcPr>
            <w:tcW w:w="556" w:type="dxa"/>
            <w:vMerge w:val="restart"/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  <w:r w:rsidRPr="008933A6">
              <w:t>Nr.</w:t>
            </w:r>
          </w:p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crt</w:t>
            </w:r>
            <w:proofErr w:type="spellEnd"/>
          </w:p>
        </w:tc>
        <w:tc>
          <w:tcPr>
            <w:tcW w:w="2702" w:type="dxa"/>
            <w:vMerge w:val="restart"/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Funcţia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365B" w:rsidRDefault="00D2365B" w:rsidP="00D2365B">
            <w:pPr>
              <w:tabs>
                <w:tab w:val="left" w:pos="9960"/>
              </w:tabs>
              <w:jc w:val="right"/>
            </w:pPr>
            <w:proofErr w:type="spellStart"/>
            <w:r>
              <w:t>Nivel</w:t>
            </w:r>
            <w:proofErr w:type="spellEnd"/>
            <w:r>
              <w:t xml:space="preserve"> </w:t>
            </w:r>
          </w:p>
          <w:p w:rsidR="004A3524" w:rsidRPr="008933A6" w:rsidRDefault="00D2365B" w:rsidP="00D2365B">
            <w:pPr>
              <w:tabs>
                <w:tab w:val="left" w:pos="9960"/>
              </w:tabs>
              <w:spacing w:line="360" w:lineRule="auto"/>
              <w:jc w:val="right"/>
            </w:pPr>
            <w:proofErr w:type="spellStart"/>
            <w:r>
              <w:t>studii</w:t>
            </w:r>
            <w:proofErr w:type="spellEnd"/>
          </w:p>
        </w:tc>
        <w:tc>
          <w:tcPr>
            <w:tcW w:w="5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  <w:proofErr w:type="spellStart"/>
            <w:r>
              <w:t>Salariul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  <w:r>
              <w:t xml:space="preserve"> in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gradatie</w:t>
            </w:r>
            <w:proofErr w:type="spellEnd"/>
            <w:r>
              <w:t xml:space="preserve"> (</w:t>
            </w:r>
            <w:proofErr w:type="spellStart"/>
            <w:r>
              <w:t>vechime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  <w:r>
              <w:t>)</w:t>
            </w:r>
          </w:p>
        </w:tc>
      </w:tr>
      <w:tr w:rsidR="004A3524" w:rsidRPr="008933A6" w:rsidTr="00664A76">
        <w:trPr>
          <w:trHeight w:val="330"/>
        </w:trPr>
        <w:tc>
          <w:tcPr>
            <w:tcW w:w="556" w:type="dxa"/>
            <w:vMerge/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2702" w:type="dxa"/>
            <w:vMerge/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4A3524" w:rsidRPr="008933A6" w:rsidRDefault="004A3524" w:rsidP="00FC66F1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7333A4" w:rsidRDefault="004A3524" w:rsidP="00FC66F1">
            <w:pPr>
              <w:tabs>
                <w:tab w:val="left" w:pos="9960"/>
              </w:tabs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7333A4">
              <w:rPr>
                <w:sz w:val="16"/>
                <w:szCs w:val="16"/>
              </w:rPr>
              <w:t>Gradatie</w:t>
            </w:r>
            <w:proofErr w:type="spellEnd"/>
            <w:r w:rsidRPr="007333A4">
              <w:rPr>
                <w:sz w:val="16"/>
                <w:szCs w:val="16"/>
              </w:rPr>
              <w:t xml:space="preserve"> 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Pr="007333A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7333A4">
              <w:rPr>
                <w:sz w:val="16"/>
                <w:szCs w:val="16"/>
              </w:rPr>
              <w:t>Gradatie</w:t>
            </w:r>
            <w:proofErr w:type="spellEnd"/>
          </w:p>
          <w:p w:rsidR="004A3524" w:rsidRPr="007333A4" w:rsidRDefault="004A3524" w:rsidP="00FC66F1">
            <w:pPr>
              <w:jc w:val="center"/>
            </w:pPr>
            <w:r w:rsidRPr="007333A4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24" w:rsidRDefault="004A3524" w:rsidP="00FC66F1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4A3524" w:rsidRDefault="004A3524" w:rsidP="00FC66F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7333A4" w:rsidRPr="008933A6" w:rsidTr="00664A76">
        <w:trPr>
          <w:trHeight w:val="457"/>
        </w:trPr>
        <w:tc>
          <w:tcPr>
            <w:tcW w:w="556" w:type="dxa"/>
            <w:vMerge w:val="restart"/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1.</w:t>
            </w:r>
          </w:p>
        </w:tc>
        <w:tc>
          <w:tcPr>
            <w:tcW w:w="2702" w:type="dxa"/>
            <w:vMerge w:val="restart"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juridic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, expert, inspector  </w:t>
            </w:r>
            <w:r>
              <w:rPr>
                <w:sz w:val="22"/>
                <w:szCs w:val="22"/>
                <w:lang w:val="en-US"/>
              </w:rPr>
              <w:t xml:space="preserve">grad </w:t>
            </w:r>
            <w:proofErr w:type="spellStart"/>
            <w:r>
              <w:rPr>
                <w:sz w:val="22"/>
                <w:szCs w:val="22"/>
                <w:lang w:val="en-US"/>
              </w:rPr>
              <w:t>profe</w:t>
            </w:r>
            <w:r w:rsidRPr="00EB1B3B">
              <w:rPr>
                <w:sz w:val="22"/>
                <w:szCs w:val="22"/>
                <w:lang w:val="en-US"/>
              </w:rPr>
              <w:t>sional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superior</w:t>
            </w:r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Default="007333A4" w:rsidP="007333A4">
            <w:pPr>
              <w:jc w:val="center"/>
            </w:pPr>
            <w:r w:rsidRPr="000E59BC">
              <w:t>S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EB6831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2.25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7333A4">
              <w:rPr>
                <w:b/>
              </w:rPr>
              <w:t>2.</w:t>
            </w:r>
            <w:r w:rsidR="00EB6831">
              <w:rPr>
                <w:b/>
              </w:rPr>
              <w:t>43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7333A4">
              <w:rPr>
                <w:b/>
              </w:rPr>
              <w:t>2.</w:t>
            </w:r>
            <w:r w:rsidR="00EB6831">
              <w:rPr>
                <w:b/>
              </w:rPr>
              <w:t>55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7333A4">
              <w:rPr>
                <w:b/>
              </w:rPr>
              <w:t>2.</w:t>
            </w:r>
            <w:r w:rsidR="00EB6831">
              <w:rPr>
                <w:b/>
              </w:rPr>
              <w:t>68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7333A4">
              <w:rPr>
                <w:b/>
              </w:rPr>
              <w:t>2.</w:t>
            </w:r>
            <w:r w:rsidR="00EB6831">
              <w:rPr>
                <w:b/>
              </w:rPr>
              <w:t>75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7333A4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7333A4">
              <w:rPr>
                <w:b/>
              </w:rPr>
              <w:t>2.</w:t>
            </w:r>
            <w:r w:rsidR="00EB6831">
              <w:rPr>
                <w:b/>
              </w:rPr>
              <w:t>82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9D7F7A">
            <w:pPr>
              <w:tabs>
                <w:tab w:val="left" w:pos="9960"/>
              </w:tabs>
              <w:spacing w:line="360" w:lineRule="auto"/>
              <w:jc w:val="right"/>
            </w:pPr>
            <w:r>
              <w:t>4275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9D7F7A">
            <w:pPr>
              <w:tabs>
                <w:tab w:val="left" w:pos="9960"/>
              </w:tabs>
              <w:spacing w:line="360" w:lineRule="auto"/>
              <w:jc w:val="right"/>
            </w:pPr>
            <w:r>
              <w:t>4617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4845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5092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9D7F7A">
            <w:pPr>
              <w:tabs>
                <w:tab w:val="left" w:pos="9960"/>
              </w:tabs>
              <w:spacing w:line="360" w:lineRule="auto"/>
              <w:jc w:val="right"/>
            </w:pPr>
            <w:r>
              <w:t>5225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9D7F7A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5358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 w:val="restart"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juridic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expert, inspector  grad </w:t>
            </w:r>
            <w:proofErr w:type="spellStart"/>
            <w:r>
              <w:rPr>
                <w:sz w:val="22"/>
                <w:szCs w:val="22"/>
                <w:lang w:val="en-US"/>
              </w:rPr>
              <w:t>profe</w:t>
            </w:r>
            <w:r w:rsidRPr="00EB1B3B">
              <w:rPr>
                <w:sz w:val="22"/>
                <w:szCs w:val="22"/>
                <w:lang w:val="en-US"/>
              </w:rPr>
              <w:t>sional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principal</w:t>
            </w:r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Default="007333A4" w:rsidP="007333A4">
            <w:pPr>
              <w:jc w:val="center"/>
            </w:pPr>
            <w:r w:rsidRPr="000E59BC">
              <w:t>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EB6831" w:rsidP="007333A4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2.03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EB6831" w:rsidP="007333A4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2.18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EB6831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2.29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764A22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</w:t>
            </w:r>
            <w:r w:rsidR="007333A4" w:rsidRPr="00EB6831">
              <w:rPr>
                <w:b/>
              </w:rPr>
              <w:t>.</w:t>
            </w:r>
            <w:r w:rsidR="00EB6831" w:rsidRPr="00EB6831">
              <w:rPr>
                <w:b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2.</w:t>
            </w:r>
            <w:r w:rsidR="00EB6831" w:rsidRPr="00EB6831">
              <w:rPr>
                <w:b/>
              </w:rPr>
              <w:t>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7333A4" w:rsidP="00EB6831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EB6831">
              <w:rPr>
                <w:b/>
              </w:rPr>
              <w:t>2.</w:t>
            </w:r>
            <w:r w:rsidR="00EB6831" w:rsidRPr="00EB6831">
              <w:rPr>
                <w:b/>
              </w:rPr>
              <w:t>52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3857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4142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9D7F7A">
            <w:pPr>
              <w:tabs>
                <w:tab w:val="left" w:pos="9960"/>
              </w:tabs>
              <w:spacing w:line="360" w:lineRule="auto"/>
              <w:jc w:val="right"/>
            </w:pPr>
            <w:r>
              <w:t>4351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9D7F7A">
            <w:pPr>
              <w:tabs>
                <w:tab w:val="left" w:pos="9960"/>
              </w:tabs>
              <w:spacing w:line="360" w:lineRule="auto"/>
              <w:jc w:val="right"/>
            </w:pPr>
            <w:r>
              <w:t>4560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4674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EB6831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4788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 w:val="restart"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consilier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juridic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expert, inspector  grad </w:t>
            </w:r>
            <w:proofErr w:type="spellStart"/>
            <w:r>
              <w:rPr>
                <w:sz w:val="22"/>
                <w:szCs w:val="22"/>
                <w:lang w:val="en-US"/>
              </w:rPr>
              <w:t>profe</w:t>
            </w:r>
            <w:r w:rsidRPr="00EB1B3B">
              <w:rPr>
                <w:sz w:val="22"/>
                <w:szCs w:val="22"/>
                <w:lang w:val="en-US"/>
              </w:rPr>
              <w:t>sional</w:t>
            </w:r>
            <w:proofErr w:type="spellEnd"/>
            <w:r w:rsidRPr="00EB1B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B3B">
              <w:rPr>
                <w:sz w:val="22"/>
                <w:szCs w:val="22"/>
                <w:lang w:val="en-US"/>
              </w:rPr>
              <w:t>asistent</w:t>
            </w:r>
            <w:proofErr w:type="spellEnd"/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Default="007333A4" w:rsidP="007333A4">
            <w:pPr>
              <w:jc w:val="center"/>
            </w:pPr>
            <w:r w:rsidRPr="000E59BC">
              <w:t>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7333A4" w:rsidP="0020302F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1.</w:t>
            </w:r>
            <w:r w:rsidR="0020302F" w:rsidRPr="0020302F">
              <w:rPr>
                <w:b/>
              </w:rPr>
              <w:t>80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7333A4" w:rsidP="0020302F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1.</w:t>
            </w:r>
            <w:r w:rsidR="0020302F" w:rsidRPr="0020302F">
              <w:rPr>
                <w:b/>
              </w:rPr>
              <w:t>93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20302F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2.03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20302F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2.13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20302F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2.18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20302F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20302F">
              <w:rPr>
                <w:b/>
              </w:rPr>
              <w:t>2.23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20302F">
            <w:pPr>
              <w:tabs>
                <w:tab w:val="left" w:pos="9960"/>
              </w:tabs>
              <w:spacing w:line="360" w:lineRule="auto"/>
              <w:jc w:val="right"/>
            </w:pPr>
            <w:r>
              <w:t>3420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794CB6">
            <w:pPr>
              <w:tabs>
                <w:tab w:val="left" w:pos="9960"/>
              </w:tabs>
              <w:spacing w:line="360" w:lineRule="auto"/>
              <w:jc w:val="right"/>
            </w:pPr>
            <w:r>
              <w:t>3667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3F2971">
            <w:pPr>
              <w:tabs>
                <w:tab w:val="left" w:pos="9960"/>
              </w:tabs>
              <w:spacing w:line="360" w:lineRule="auto"/>
              <w:jc w:val="right"/>
            </w:pPr>
            <w:r>
              <w:t>3857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4047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4142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20302F" w:rsidRDefault="00187D0C" w:rsidP="0020302F">
            <w:pPr>
              <w:tabs>
                <w:tab w:val="left" w:pos="9960"/>
              </w:tabs>
              <w:spacing w:line="360" w:lineRule="auto"/>
              <w:jc w:val="right"/>
            </w:pPr>
            <w:r>
              <w:t>4237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 w:val="restart"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2.</w:t>
            </w:r>
          </w:p>
        </w:tc>
        <w:tc>
          <w:tcPr>
            <w:tcW w:w="2702" w:type="dxa"/>
            <w:vMerge w:val="restart"/>
          </w:tcPr>
          <w:p w:rsidR="007333A4" w:rsidRPr="00EB1B3B" w:rsidRDefault="007333A4" w:rsidP="007333A4">
            <w:r w:rsidRPr="00EB1B3B">
              <w:t xml:space="preserve">Referent  grad                                 </w:t>
            </w:r>
            <w:r>
              <w:t xml:space="preserve">                          </w:t>
            </w:r>
            <w:proofErr w:type="spellStart"/>
            <w:r>
              <w:t>profe</w:t>
            </w:r>
            <w:r w:rsidRPr="00EB1B3B">
              <w:t>sional</w:t>
            </w:r>
            <w:proofErr w:type="spellEnd"/>
            <w:r w:rsidRPr="00EB1B3B">
              <w:t xml:space="preserve"> superior</w:t>
            </w:r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  <w:r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7333A4" w:rsidP="00664A76">
            <w:pPr>
              <w:tabs>
                <w:tab w:val="left" w:pos="315"/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1.</w:t>
            </w:r>
            <w:r w:rsidR="00664A76" w:rsidRPr="00664A76">
              <w:rPr>
                <w:b/>
              </w:rPr>
              <w:t>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7333A4" w:rsidP="00664A7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1.</w:t>
            </w:r>
            <w:r w:rsidR="00664A76" w:rsidRPr="00664A76">
              <w:rPr>
                <w:b/>
              </w:rPr>
              <w:t>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7333A4" w:rsidP="00664A7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1.</w:t>
            </w:r>
            <w:r w:rsidR="00664A76" w:rsidRPr="00664A76">
              <w:rPr>
                <w:b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7333A4" w:rsidP="00664A7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1.</w:t>
            </w:r>
            <w:r w:rsidR="00664A76" w:rsidRPr="00664A76">
              <w:rPr>
                <w:b/>
              </w:rPr>
              <w:t>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664A76" w:rsidP="007333A4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2.04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664A76" w:rsidP="00664A7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64A76">
              <w:rPr>
                <w:b/>
              </w:rPr>
              <w:t>2.09</w:t>
            </w:r>
          </w:p>
        </w:tc>
      </w:tr>
      <w:tr w:rsidR="007333A4" w:rsidRPr="00A443F9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3192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3439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3610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3781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3876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664A76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3971</w:t>
            </w:r>
          </w:p>
        </w:tc>
      </w:tr>
      <w:tr w:rsidR="007333A4" w:rsidRPr="008933A6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 w:val="restart"/>
          </w:tcPr>
          <w:p w:rsidR="007333A4" w:rsidRPr="00EB1B3B" w:rsidRDefault="007333A4" w:rsidP="007333A4">
            <w:r w:rsidRPr="00EB1B3B">
              <w:t xml:space="preserve">Referent  grad                                 </w:t>
            </w:r>
            <w:r>
              <w:t xml:space="preserve">                          </w:t>
            </w:r>
            <w:proofErr w:type="spellStart"/>
            <w:r>
              <w:t>profesional</w:t>
            </w:r>
            <w:proofErr w:type="spellEnd"/>
            <w:r>
              <w:t xml:space="preserve"> prin</w:t>
            </w:r>
            <w:r w:rsidRPr="00EB1B3B">
              <w:t>cipal</w:t>
            </w:r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Default="007333A4" w:rsidP="007333A4">
            <w:pPr>
              <w:jc w:val="center"/>
            </w:pPr>
            <w:r w:rsidRPr="00A27229"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7333A4" w:rsidP="003D0805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1.</w:t>
            </w:r>
            <w:r w:rsidR="003D0805" w:rsidRPr="003D0805">
              <w:rPr>
                <w:b/>
              </w:rPr>
              <w:t>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7333A4" w:rsidP="003D0805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1.</w:t>
            </w:r>
            <w:r w:rsidR="003D0805" w:rsidRPr="003D0805">
              <w:rPr>
                <w:b/>
              </w:rPr>
              <w:t>72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7333A4" w:rsidP="003D0805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1.</w:t>
            </w:r>
            <w:r w:rsidR="003D0805" w:rsidRPr="003D0805">
              <w:rPr>
                <w:b/>
              </w:rPr>
              <w:t>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7333A4" w:rsidP="003D0805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1.</w:t>
            </w:r>
            <w:r w:rsidR="003D0805" w:rsidRPr="003D0805">
              <w:rPr>
                <w:b/>
              </w:rPr>
              <w:t>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7333A4" w:rsidP="003D0805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1.</w:t>
            </w:r>
            <w:r w:rsidR="003D0805" w:rsidRPr="003D0805">
              <w:rPr>
                <w:b/>
              </w:rPr>
              <w:t>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3D0805" w:rsidP="00764A22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3D0805">
              <w:rPr>
                <w:b/>
              </w:rPr>
              <w:t>2.00</w:t>
            </w:r>
          </w:p>
        </w:tc>
      </w:tr>
      <w:tr w:rsidR="007333A4" w:rsidRPr="00764A22" w:rsidTr="00664A76">
        <w:trPr>
          <w:trHeight w:val="316"/>
        </w:trPr>
        <w:tc>
          <w:tcPr>
            <w:tcW w:w="556" w:type="dxa"/>
            <w:vMerge/>
          </w:tcPr>
          <w:p w:rsidR="007333A4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</w:tcPr>
          <w:p w:rsidR="007333A4" w:rsidRPr="00EB1B3B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right w:val="single" w:sz="4" w:space="0" w:color="auto"/>
            </w:tcBorders>
          </w:tcPr>
          <w:p w:rsidR="007333A4" w:rsidRPr="008933A6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3040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3268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3439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3610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3705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3D0805" w:rsidRDefault="00187D0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3800</w:t>
            </w:r>
          </w:p>
        </w:tc>
      </w:tr>
      <w:tr w:rsidR="007333A4" w:rsidRPr="00D6436A" w:rsidTr="00664A76">
        <w:trPr>
          <w:trHeight w:val="316"/>
        </w:trPr>
        <w:tc>
          <w:tcPr>
            <w:tcW w:w="556" w:type="dxa"/>
            <w:vMerge/>
          </w:tcPr>
          <w:p w:rsidR="007333A4" w:rsidRPr="00D6436A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 w:val="restart"/>
          </w:tcPr>
          <w:p w:rsidR="007333A4" w:rsidRPr="00D6436A" w:rsidRDefault="007333A4" w:rsidP="007333A4">
            <w:r w:rsidRPr="00D6436A">
              <w:t xml:space="preserve">Referent  grad                                                           </w:t>
            </w:r>
            <w:proofErr w:type="spellStart"/>
            <w:r w:rsidRPr="00D6436A">
              <w:t>profesional</w:t>
            </w:r>
            <w:proofErr w:type="spellEnd"/>
            <w:r w:rsidRPr="00D6436A">
              <w:t xml:space="preserve"> </w:t>
            </w:r>
            <w:proofErr w:type="spellStart"/>
            <w:r w:rsidRPr="00D6436A">
              <w:t>asistent</w:t>
            </w:r>
            <w:proofErr w:type="spellEnd"/>
          </w:p>
        </w:tc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7333A4" w:rsidRPr="00D6436A" w:rsidRDefault="007333A4" w:rsidP="007333A4">
            <w:pPr>
              <w:jc w:val="center"/>
            </w:pPr>
            <w:r w:rsidRPr="00D6436A">
              <w:t>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F7442B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F7442B" w:rsidRPr="00D6436A">
              <w:rPr>
                <w:b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99051C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F7442B" w:rsidRPr="00D6436A">
              <w:rPr>
                <w:b/>
              </w:rPr>
              <w:t>5</w:t>
            </w:r>
            <w:r w:rsidR="0099051C">
              <w:rPr>
                <w:b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99051C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F7442B" w:rsidRPr="00D6436A">
              <w:rPr>
                <w:b/>
              </w:rPr>
              <w:t>5</w:t>
            </w:r>
            <w:r w:rsidR="0099051C">
              <w:rPr>
                <w:b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99051C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F7442B" w:rsidRPr="00D6436A">
              <w:rPr>
                <w:b/>
              </w:rPr>
              <w:t>6</w:t>
            </w:r>
            <w:r w:rsidR="0099051C">
              <w:rPr>
                <w:b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99051C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99051C">
              <w:rPr>
                <w:b/>
              </w:rPr>
              <w:t>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99051C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6436A">
              <w:rPr>
                <w:b/>
              </w:rPr>
              <w:t>1.</w:t>
            </w:r>
            <w:r w:rsidR="00F7442B" w:rsidRPr="00D6436A">
              <w:rPr>
                <w:b/>
              </w:rPr>
              <w:t>7</w:t>
            </w:r>
            <w:r w:rsidR="0099051C">
              <w:rPr>
                <w:b/>
              </w:rPr>
              <w:t>5</w:t>
            </w:r>
          </w:p>
        </w:tc>
      </w:tr>
      <w:tr w:rsidR="007333A4" w:rsidRPr="00D6436A" w:rsidTr="00664A76">
        <w:trPr>
          <w:trHeight w:val="316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7333A4" w:rsidRPr="00D6436A" w:rsidRDefault="007333A4" w:rsidP="007333A4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7333A4" w:rsidRPr="00D6436A" w:rsidRDefault="007333A4" w:rsidP="007333A4">
            <w:pPr>
              <w:pStyle w:val="Frspaiere"/>
              <w:rPr>
                <w:sz w:val="22"/>
                <w:szCs w:val="22"/>
                <w:lang w:val="en-US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3A4" w:rsidRPr="00D6436A" w:rsidRDefault="007333A4" w:rsidP="007333A4">
            <w:pPr>
              <w:tabs>
                <w:tab w:val="left" w:pos="9960"/>
              </w:tabs>
              <w:spacing w:line="360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60146A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2660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60146A" w:rsidP="0099051C">
            <w:pPr>
              <w:tabs>
                <w:tab w:val="left" w:pos="9960"/>
              </w:tabs>
              <w:spacing w:line="360" w:lineRule="auto"/>
              <w:jc w:val="right"/>
            </w:pPr>
            <w:r>
              <w:t>28</w:t>
            </w:r>
            <w:r w:rsidR="0099051C">
              <w:t>69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99051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60146A" w:rsidP="0099051C">
            <w:pPr>
              <w:tabs>
                <w:tab w:val="left" w:pos="9960"/>
              </w:tabs>
              <w:spacing w:line="360" w:lineRule="auto"/>
              <w:jc w:val="right"/>
            </w:pPr>
            <w:r>
              <w:t>31</w:t>
            </w:r>
            <w:r w:rsidR="0099051C">
              <w:t>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60146A" w:rsidP="0099051C">
            <w:pPr>
              <w:tabs>
                <w:tab w:val="left" w:pos="9960"/>
              </w:tabs>
              <w:spacing w:line="360" w:lineRule="auto"/>
              <w:jc w:val="right"/>
            </w:pPr>
            <w:r>
              <w:t>32</w:t>
            </w:r>
            <w:r w:rsidR="0099051C"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A4" w:rsidRPr="00D6436A" w:rsidRDefault="0099051C" w:rsidP="007333A4">
            <w:pPr>
              <w:tabs>
                <w:tab w:val="left" w:pos="9960"/>
              </w:tabs>
              <w:spacing w:line="360" w:lineRule="auto"/>
              <w:jc w:val="right"/>
            </w:pPr>
            <w:r>
              <w:t>3325</w:t>
            </w:r>
          </w:p>
        </w:tc>
      </w:tr>
    </w:tbl>
    <w:p w:rsidR="00C16AC1" w:rsidRPr="00D6436A" w:rsidRDefault="00C16AC1" w:rsidP="00C16AC1">
      <w:pPr>
        <w:tabs>
          <w:tab w:val="left" w:pos="9960"/>
        </w:tabs>
        <w:spacing w:line="360" w:lineRule="auto"/>
        <w:ind w:firstLine="709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4A3524" w:rsidRPr="00D6436A" w:rsidRDefault="004A3524" w:rsidP="00C16AC1">
      <w:pPr>
        <w:ind w:firstLine="851"/>
      </w:pPr>
    </w:p>
    <w:p w:rsidR="00D2365B" w:rsidRPr="00D6436A" w:rsidRDefault="00D2365B" w:rsidP="00C16AC1">
      <w:pPr>
        <w:ind w:firstLine="851"/>
      </w:pPr>
    </w:p>
    <w:p w:rsidR="00D2365B" w:rsidRDefault="00D2365B" w:rsidP="00C16AC1">
      <w:pPr>
        <w:ind w:firstLine="851"/>
      </w:pPr>
    </w:p>
    <w:p w:rsidR="00C16AC1" w:rsidRDefault="00C16AC1" w:rsidP="00C16AC1">
      <w:pPr>
        <w:ind w:firstLine="851"/>
      </w:pPr>
      <w:proofErr w:type="gramStart"/>
      <w:r>
        <w:t>Nota :</w:t>
      </w:r>
      <w:proofErr w:type="gramEnd"/>
    </w:p>
    <w:p w:rsidR="00C16AC1" w:rsidRDefault="00C16AC1" w:rsidP="00C16AC1">
      <w:pPr>
        <w:pStyle w:val="Listparagraf"/>
        <w:numPr>
          <w:ilvl w:val="0"/>
          <w:numId w:val="3"/>
        </w:numPr>
        <w:rPr>
          <w:lang w:val="en-US"/>
        </w:rPr>
      </w:pPr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persoana</w:t>
      </w:r>
      <w:proofErr w:type="spellEnd"/>
      <w:r w:rsidRPr="009875A4">
        <w:rPr>
          <w:lang w:val="en-US"/>
        </w:rPr>
        <w:t xml:space="preserve"> care </w:t>
      </w:r>
      <w:proofErr w:type="spellStart"/>
      <w:r w:rsidRPr="009875A4">
        <w:rPr>
          <w:lang w:val="en-US"/>
        </w:rPr>
        <w:t>benficiaza</w:t>
      </w:r>
      <w:proofErr w:type="spellEnd"/>
      <w:r w:rsidRPr="009875A4">
        <w:rPr>
          <w:lang w:val="en-US"/>
        </w:rPr>
        <w:t xml:space="preserve"> de </w:t>
      </w:r>
      <w:proofErr w:type="spellStart"/>
      <w:r w:rsidRPr="009875A4">
        <w:rPr>
          <w:lang w:val="en-US"/>
        </w:rPr>
        <w:t>controlul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financiar</w:t>
      </w:r>
      <w:proofErr w:type="spellEnd"/>
      <w:r w:rsidRPr="009875A4">
        <w:rPr>
          <w:lang w:val="en-US"/>
        </w:rPr>
        <w:t xml:space="preserve"> preventive  </w:t>
      </w:r>
      <w:proofErr w:type="spellStart"/>
      <w:r w:rsidRPr="009875A4">
        <w:rPr>
          <w:lang w:val="en-US"/>
        </w:rPr>
        <w:t>va</w:t>
      </w:r>
      <w:proofErr w:type="spellEnd"/>
      <w:r w:rsidR="00BC6E40">
        <w:rPr>
          <w:lang w:val="en-US"/>
        </w:rPr>
        <w:t xml:space="preserve"> </w:t>
      </w:r>
      <w:proofErr w:type="spellStart"/>
      <w:r w:rsidR="00BC6E40">
        <w:rPr>
          <w:lang w:val="en-US"/>
        </w:rPr>
        <w:t>a</w:t>
      </w:r>
      <w:r w:rsidRPr="009875A4">
        <w:rPr>
          <w:lang w:val="en-US"/>
        </w:rPr>
        <w:t>vea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coeficientul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marit</w:t>
      </w:r>
      <w:proofErr w:type="spellEnd"/>
      <w:r w:rsidRPr="009875A4">
        <w:rPr>
          <w:lang w:val="en-US"/>
        </w:rPr>
        <w:t xml:space="preserve"> cu  </w:t>
      </w:r>
      <w:proofErr w:type="spellStart"/>
      <w:r w:rsidRPr="009875A4">
        <w:rPr>
          <w:lang w:val="en-US"/>
        </w:rPr>
        <w:t>cu</w:t>
      </w:r>
      <w:proofErr w:type="spellEnd"/>
      <w:r w:rsidRPr="009875A4">
        <w:rPr>
          <w:lang w:val="en-US"/>
        </w:rPr>
        <w:t xml:space="preserve"> 10%  </w:t>
      </w:r>
      <w:proofErr w:type="spellStart"/>
      <w:r w:rsidRPr="009875A4">
        <w:rPr>
          <w:lang w:val="en-US"/>
        </w:rPr>
        <w:t>fata</w:t>
      </w:r>
      <w:proofErr w:type="spellEnd"/>
      <w:r w:rsidRPr="009875A4">
        <w:rPr>
          <w:lang w:val="en-US"/>
        </w:rPr>
        <w:t xml:space="preserve"> de </w:t>
      </w:r>
      <w:proofErr w:type="spellStart"/>
      <w:r w:rsidRPr="009875A4">
        <w:rPr>
          <w:lang w:val="en-US"/>
        </w:rPr>
        <w:t>coeficientii</w:t>
      </w:r>
      <w:proofErr w:type="spellEnd"/>
      <w:r w:rsidRPr="009875A4">
        <w:rPr>
          <w:lang w:val="en-US"/>
        </w:rPr>
        <w:t xml:space="preserve"> din </w:t>
      </w:r>
      <w:proofErr w:type="spellStart"/>
      <w:r w:rsidRPr="009875A4">
        <w:rPr>
          <w:lang w:val="en-US"/>
        </w:rPr>
        <w:t>prezenta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anexa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fara</w:t>
      </w:r>
      <w:proofErr w:type="spellEnd"/>
      <w:r w:rsidRPr="009875A4">
        <w:rPr>
          <w:lang w:val="en-US"/>
        </w:rPr>
        <w:t xml:space="preserve"> a </w:t>
      </w:r>
      <w:proofErr w:type="spellStart"/>
      <w:r w:rsidRPr="009875A4">
        <w:rPr>
          <w:lang w:val="en-US"/>
        </w:rPr>
        <w:t>depasi</w:t>
      </w:r>
      <w:proofErr w:type="spellEnd"/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coeficientul</w:t>
      </w:r>
      <w:proofErr w:type="spellEnd"/>
      <w:r w:rsidRPr="009875A4">
        <w:rPr>
          <w:lang w:val="en-US"/>
        </w:rPr>
        <w:t xml:space="preserve"> l </w:t>
      </w:r>
      <w:proofErr w:type="spellStart"/>
      <w:r w:rsidRPr="009875A4">
        <w:rPr>
          <w:lang w:val="en-US"/>
        </w:rPr>
        <w:t>viceprimarului</w:t>
      </w:r>
      <w:proofErr w:type="spellEnd"/>
      <w:r w:rsidRPr="009875A4">
        <w:rPr>
          <w:lang w:val="en-US"/>
        </w:rPr>
        <w:t xml:space="preserve">, </w:t>
      </w:r>
      <w:r>
        <w:rPr>
          <w:lang w:val="en-US"/>
        </w:rPr>
        <w:t xml:space="preserve">respective </w:t>
      </w:r>
      <w:r w:rsidRPr="009875A4">
        <w:rPr>
          <w:lang w:val="en-US"/>
        </w:rPr>
        <w:t xml:space="preserve"> </w:t>
      </w:r>
      <w:proofErr w:type="spellStart"/>
      <w:r w:rsidRPr="009875A4">
        <w:rPr>
          <w:lang w:val="en-US"/>
        </w:rPr>
        <w:t>coeficientul</w:t>
      </w:r>
      <w:proofErr w:type="spellEnd"/>
      <w:r w:rsidRPr="009875A4">
        <w:rPr>
          <w:lang w:val="en-US"/>
        </w:rPr>
        <w:t xml:space="preserve"> 3.00</w:t>
      </w:r>
      <w:r>
        <w:rPr>
          <w:lang w:val="en-US"/>
        </w:rPr>
        <w:t>;</w:t>
      </w:r>
    </w:p>
    <w:p w:rsidR="00C16AC1" w:rsidRDefault="00C16AC1" w:rsidP="00C16AC1">
      <w:pPr>
        <w:ind w:left="851"/>
      </w:pPr>
    </w:p>
    <w:p w:rsidR="00C0765E" w:rsidRDefault="00C0765E" w:rsidP="00C0765E">
      <w:pPr>
        <w:jc w:val="right"/>
      </w:pPr>
      <w:proofErr w:type="spellStart"/>
      <w:proofErr w:type="gramStart"/>
      <w:r w:rsidRPr="00CB4C3C">
        <w:rPr>
          <w:b/>
          <w:sz w:val="28"/>
          <w:szCs w:val="28"/>
        </w:rPr>
        <w:lastRenderedPageBreak/>
        <w:t>Anexa</w:t>
      </w:r>
      <w:proofErr w:type="spellEnd"/>
      <w:r w:rsidRPr="00CB4C3C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CB4C3C">
        <w:rPr>
          <w:b/>
          <w:sz w:val="28"/>
          <w:szCs w:val="28"/>
        </w:rPr>
        <w:t xml:space="preserve"> la HCL nr.</w:t>
      </w:r>
      <w:proofErr w:type="gramEnd"/>
      <w:r w:rsidRPr="00CB4C3C">
        <w:rPr>
          <w:b/>
          <w:sz w:val="28"/>
          <w:szCs w:val="28"/>
        </w:rPr>
        <w:t xml:space="preserve"> …………</w:t>
      </w:r>
      <w:r>
        <w:rPr>
          <w:b/>
          <w:sz w:val="28"/>
          <w:szCs w:val="28"/>
        </w:rPr>
        <w:t>/………………………</w:t>
      </w:r>
      <w:r>
        <w:t>.</w:t>
      </w:r>
    </w:p>
    <w:p w:rsidR="00C0765E" w:rsidRDefault="00C0765E" w:rsidP="00C0765E">
      <w:pPr>
        <w:tabs>
          <w:tab w:val="left" w:pos="9960"/>
        </w:tabs>
        <w:spacing w:line="360" w:lineRule="auto"/>
        <w:ind w:left="568"/>
        <w:rPr>
          <w:b/>
        </w:rPr>
      </w:pPr>
    </w:p>
    <w:p w:rsidR="0076430A" w:rsidRPr="00C0765E" w:rsidRDefault="0076430A" w:rsidP="00C0765E">
      <w:pPr>
        <w:tabs>
          <w:tab w:val="left" w:pos="9960"/>
        </w:tabs>
        <w:spacing w:line="360" w:lineRule="auto"/>
        <w:ind w:left="568"/>
        <w:rPr>
          <w:b/>
        </w:rPr>
      </w:pPr>
      <w:r w:rsidRPr="00C0765E">
        <w:rPr>
          <w:b/>
        </w:rPr>
        <w:t>NOMENCLATORUL ŞI IERARHIA FUNCŢIILOR CONTRACTUALE DIN APARATUL PROPRIU AL PRIMARULUI COMUNEI CERCHEZU</w:t>
      </w:r>
    </w:p>
    <w:p w:rsidR="00C16AC1" w:rsidRPr="008C4A7D" w:rsidRDefault="00C16AC1" w:rsidP="00C16AC1">
      <w:pPr>
        <w:tabs>
          <w:tab w:val="left" w:pos="9960"/>
        </w:tabs>
        <w:spacing w:line="360" w:lineRule="auto"/>
        <w:ind w:firstLine="709"/>
        <w:rPr>
          <w:b/>
        </w:rPr>
      </w:pPr>
      <w:proofErr w:type="spellStart"/>
      <w:r w:rsidRPr="008C4A7D">
        <w:rPr>
          <w:b/>
        </w:rPr>
        <w:t>Functii</w:t>
      </w:r>
      <w:proofErr w:type="spellEnd"/>
      <w:r w:rsidRPr="008C4A7D">
        <w:rPr>
          <w:b/>
        </w:rPr>
        <w:t xml:space="preserve"> de </w:t>
      </w:r>
      <w:proofErr w:type="spellStart"/>
      <w:r w:rsidRPr="008C4A7D">
        <w:rPr>
          <w:b/>
        </w:rPr>
        <w:t>executie</w:t>
      </w:r>
      <w:proofErr w:type="spellEnd"/>
      <w:r w:rsidRPr="008C4A7D">
        <w:rPr>
          <w:b/>
        </w:rPr>
        <w:t>- personal contractual</w:t>
      </w: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  <w:proofErr w:type="spellStart"/>
      <w:r w:rsidRPr="004C15C3">
        <w:rPr>
          <w:b/>
        </w:rPr>
        <w:t>Valoare</w:t>
      </w:r>
      <w:proofErr w:type="spellEnd"/>
      <w:r w:rsidRPr="004C15C3">
        <w:rPr>
          <w:b/>
        </w:rPr>
        <w:t xml:space="preserve"> </w:t>
      </w:r>
      <w:proofErr w:type="spellStart"/>
      <w:r>
        <w:rPr>
          <w:b/>
        </w:rPr>
        <w:t>coeficien</w:t>
      </w:r>
      <w:r w:rsidRPr="004C15C3">
        <w:rPr>
          <w:b/>
        </w:rPr>
        <w:t>t</w:t>
      </w:r>
      <w:proofErr w:type="spellEnd"/>
      <w:r w:rsidRPr="004C15C3">
        <w:rPr>
          <w:b/>
        </w:rPr>
        <w:t xml:space="preserve"> = 1.</w:t>
      </w:r>
      <w:r w:rsidR="00152ABA">
        <w:rPr>
          <w:b/>
        </w:rPr>
        <w:t>900</w:t>
      </w:r>
      <w:r w:rsidRPr="004C15C3">
        <w:rPr>
          <w:b/>
        </w:rPr>
        <w:t xml:space="preserve"> lei</w:t>
      </w:r>
    </w:p>
    <w:p w:rsidR="00C16AC1" w:rsidRDefault="00C16AC1" w:rsidP="00C16AC1">
      <w:pPr>
        <w:tabs>
          <w:tab w:val="left" w:pos="9960"/>
        </w:tabs>
        <w:spacing w:line="360" w:lineRule="auto"/>
        <w:ind w:firstLine="709"/>
      </w:pPr>
    </w:p>
    <w:tbl>
      <w:tblPr>
        <w:tblpPr w:leftFromText="180" w:rightFromText="180" w:vertAnchor="text" w:horzAnchor="margin" w:tblpXSpec="center" w:tblpY="290"/>
        <w:tblOverlap w:val="never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803"/>
        <w:gridCol w:w="1061"/>
        <w:gridCol w:w="880"/>
        <w:gridCol w:w="880"/>
        <w:gridCol w:w="880"/>
        <w:gridCol w:w="936"/>
        <w:gridCol w:w="880"/>
      </w:tblGrid>
      <w:tr w:rsidR="002356E8" w:rsidRPr="008933A6" w:rsidTr="00C226B6">
        <w:trPr>
          <w:trHeight w:val="495"/>
        </w:trPr>
        <w:tc>
          <w:tcPr>
            <w:tcW w:w="534" w:type="dxa"/>
            <w:vMerge w:val="restart"/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  <w:r w:rsidRPr="008933A6">
              <w:t>Nr.</w:t>
            </w:r>
          </w:p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crt</w:t>
            </w:r>
            <w:proofErr w:type="spellEnd"/>
          </w:p>
        </w:tc>
        <w:tc>
          <w:tcPr>
            <w:tcW w:w="2551" w:type="dxa"/>
            <w:vMerge w:val="restart"/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  <w:proofErr w:type="spellStart"/>
            <w:r w:rsidRPr="008933A6">
              <w:t>Funcţia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tabs>
                <w:tab w:val="left" w:pos="9960"/>
              </w:tabs>
              <w:jc w:val="right"/>
            </w:pPr>
            <w:proofErr w:type="spellStart"/>
            <w:r>
              <w:t>Nivel</w:t>
            </w:r>
            <w:proofErr w:type="spellEnd"/>
            <w:r>
              <w:t xml:space="preserve"> </w:t>
            </w:r>
          </w:p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  <w:jc w:val="right"/>
            </w:pPr>
            <w:proofErr w:type="spellStart"/>
            <w:r>
              <w:t>studii</w:t>
            </w:r>
            <w:proofErr w:type="spellEnd"/>
          </w:p>
        </w:tc>
        <w:tc>
          <w:tcPr>
            <w:tcW w:w="5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  <w:proofErr w:type="spellStart"/>
            <w:r>
              <w:t>Salariul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  <w:r>
              <w:t xml:space="preserve"> in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gradatie</w:t>
            </w:r>
            <w:proofErr w:type="spellEnd"/>
            <w:r>
              <w:t xml:space="preserve"> (</w:t>
            </w:r>
            <w:proofErr w:type="spellStart"/>
            <w:r>
              <w:t>vechime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  <w:r>
              <w:t>)</w:t>
            </w:r>
          </w:p>
        </w:tc>
      </w:tr>
      <w:tr w:rsidR="002356E8" w:rsidRPr="008933A6" w:rsidTr="00C226B6">
        <w:trPr>
          <w:trHeight w:val="33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</w:tcPr>
          <w:p w:rsidR="002356E8" w:rsidRPr="008933A6" w:rsidRDefault="002356E8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Pr="006B2869" w:rsidRDefault="002356E8" w:rsidP="00C226B6">
            <w:pPr>
              <w:tabs>
                <w:tab w:val="left" w:pos="9960"/>
              </w:tabs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Gradatie</w:t>
            </w:r>
            <w:proofErr w:type="spellEnd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2356E8" w:rsidRDefault="002356E8" w:rsidP="00C226B6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2356E8" w:rsidRDefault="002356E8" w:rsidP="00C226B6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2356E8" w:rsidRDefault="002356E8" w:rsidP="00C226B6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2356E8" w:rsidRDefault="002356E8" w:rsidP="00C226B6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E8" w:rsidRDefault="002356E8" w:rsidP="00C226B6">
            <w:pPr>
              <w:jc w:val="center"/>
              <w:rPr>
                <w:sz w:val="16"/>
                <w:szCs w:val="16"/>
              </w:rPr>
            </w:pPr>
            <w:proofErr w:type="spellStart"/>
            <w:r w:rsidRPr="004440B7">
              <w:rPr>
                <w:sz w:val="16"/>
                <w:szCs w:val="16"/>
              </w:rPr>
              <w:t>Gradatie</w:t>
            </w:r>
            <w:proofErr w:type="spellEnd"/>
          </w:p>
          <w:p w:rsidR="002356E8" w:rsidRDefault="002356E8" w:rsidP="00C226B6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 w:val="restart"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Sofer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>M</w:t>
            </w:r>
          </w:p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 xml:space="preserve">G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1.64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551" w:type="dxa"/>
            <w:vMerge/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</w:tcPr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2508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2698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2831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2964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3040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3116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551" w:type="dxa"/>
            <w:vMerge w:val="restart"/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Bibliotecar</w:t>
            </w:r>
            <w:proofErr w:type="spellEnd"/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>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6C267E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6C267E">
              <w:rPr>
                <w:b/>
              </w:rPr>
              <w:t>1.56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551" w:type="dxa"/>
            <w:vMerge/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</w:tcPr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2546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2679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2812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2888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2964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 w:val="restart"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C226B6" w:rsidRDefault="00C226B6" w:rsidP="00C226B6">
            <w:proofErr w:type="spellStart"/>
            <w:r w:rsidRPr="00A15B0C">
              <w:t>Muncitor</w:t>
            </w:r>
            <w:proofErr w:type="spellEnd"/>
            <w:r w:rsidRPr="00A15B0C">
              <w:t xml:space="preserve"> </w:t>
            </w:r>
            <w:proofErr w:type="spellStart"/>
            <w:r w:rsidRPr="00A15B0C">
              <w:t>calificat</w:t>
            </w:r>
            <w:proofErr w:type="spellEnd"/>
            <w:r w:rsidRPr="00A15B0C">
              <w:t xml:space="preserve"> I</w:t>
            </w:r>
            <w:r>
              <w:t>II</w:t>
            </w:r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>M</w:t>
            </w:r>
          </w:p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 xml:space="preserve">G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1D686D">
              <w:rPr>
                <w:b/>
              </w:rPr>
              <w:t>1.55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</w:tcPr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2356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2527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2660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2793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2869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2945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Portar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paznic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pompier</w:t>
            </w:r>
            <w:proofErr w:type="spellEnd"/>
            <w:r>
              <w:rPr>
                <w:lang w:val="en-US"/>
              </w:rPr>
              <w:t xml:space="preserve">, guard, </w:t>
            </w:r>
            <w:proofErr w:type="spellStart"/>
            <w:r>
              <w:rPr>
                <w:lang w:val="en-US"/>
              </w:rPr>
              <w:t>bufetier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manipulant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curier</w:t>
            </w:r>
            <w:proofErr w:type="spellEnd"/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>M</w:t>
            </w:r>
          </w:p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  <w:r>
              <w:t xml:space="preserve">G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DF25AC" w:rsidRDefault="00C226B6" w:rsidP="00C226B6">
            <w:pPr>
              <w:tabs>
                <w:tab w:val="left" w:pos="9960"/>
              </w:tabs>
              <w:spacing w:line="360" w:lineRule="auto"/>
              <w:jc w:val="right"/>
              <w:rPr>
                <w:b/>
              </w:rPr>
            </w:pPr>
            <w:r w:rsidRPr="00DF25AC">
              <w:rPr>
                <w:b/>
              </w:rPr>
              <w:t>1.54</w:t>
            </w:r>
          </w:p>
        </w:tc>
      </w:tr>
      <w:tr w:rsidR="00C226B6" w:rsidRPr="008933A6" w:rsidTr="00C226B6">
        <w:trPr>
          <w:trHeight w:val="323"/>
        </w:trPr>
        <w:tc>
          <w:tcPr>
            <w:tcW w:w="534" w:type="dxa"/>
            <w:vMerge/>
          </w:tcPr>
          <w:p w:rsidR="00C226B6" w:rsidRDefault="00C226B6" w:rsidP="00C226B6">
            <w:pPr>
              <w:tabs>
                <w:tab w:val="left" w:pos="9960"/>
              </w:tabs>
              <w:spacing w:line="360" w:lineRule="auto"/>
              <w:jc w:val="right"/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C226B6" w:rsidRPr="008933A6" w:rsidRDefault="00C226B6" w:rsidP="00C226B6">
            <w:pPr>
              <w:pStyle w:val="Frspaiere"/>
              <w:rPr>
                <w:lang w:val="en-US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</w:tcPr>
          <w:p w:rsidR="00C226B6" w:rsidRPr="008933A6" w:rsidRDefault="00C226B6" w:rsidP="00C226B6">
            <w:pPr>
              <w:tabs>
                <w:tab w:val="left" w:pos="9960"/>
              </w:tabs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2337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2508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2641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2774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2850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6" w:rsidRPr="001D686D" w:rsidRDefault="0016621D" w:rsidP="00C226B6">
            <w:pPr>
              <w:tabs>
                <w:tab w:val="left" w:pos="9960"/>
              </w:tabs>
              <w:spacing w:line="360" w:lineRule="auto"/>
              <w:jc w:val="right"/>
            </w:pPr>
            <w:r>
              <w:t>2926</w:t>
            </w:r>
          </w:p>
        </w:tc>
      </w:tr>
    </w:tbl>
    <w:p w:rsidR="001672AB" w:rsidRDefault="001672AB" w:rsidP="0001798F">
      <w:pPr>
        <w:pStyle w:val="Listparagraf"/>
        <w:ind w:left="1070"/>
        <w:rPr>
          <w:lang w:val="en-US"/>
        </w:rPr>
      </w:pPr>
    </w:p>
    <w:p w:rsidR="001672AB" w:rsidRDefault="001672AB" w:rsidP="0001798F">
      <w:pPr>
        <w:pStyle w:val="Listparagraf"/>
        <w:ind w:left="1070"/>
        <w:rPr>
          <w:lang w:val="en-US"/>
        </w:rPr>
      </w:pPr>
    </w:p>
    <w:p w:rsidR="006C267E" w:rsidRDefault="006C267E" w:rsidP="0001798F">
      <w:pPr>
        <w:pStyle w:val="Listparagraf"/>
        <w:ind w:left="1070"/>
        <w:rPr>
          <w:lang w:val="en-US"/>
        </w:rPr>
      </w:pPr>
    </w:p>
    <w:p w:rsidR="00C226B6" w:rsidRDefault="00C226B6" w:rsidP="0001798F">
      <w:pPr>
        <w:pStyle w:val="Listparagraf"/>
        <w:ind w:left="1070"/>
        <w:rPr>
          <w:lang w:val="en-US"/>
        </w:rPr>
      </w:pPr>
    </w:p>
    <w:sectPr w:rsidR="00C226B6" w:rsidSect="0067493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0C09"/>
    <w:multiLevelType w:val="hybridMultilevel"/>
    <w:tmpl w:val="8FF2D3E4"/>
    <w:lvl w:ilvl="0" w:tplc="C660D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5DF7"/>
    <w:multiLevelType w:val="hybridMultilevel"/>
    <w:tmpl w:val="5DE2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4BCC"/>
    <w:multiLevelType w:val="hybridMultilevel"/>
    <w:tmpl w:val="5DE2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30D0"/>
    <w:multiLevelType w:val="hybridMultilevel"/>
    <w:tmpl w:val="319E0986"/>
    <w:lvl w:ilvl="0" w:tplc="69C28D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F10CB"/>
    <w:multiLevelType w:val="hybridMultilevel"/>
    <w:tmpl w:val="8D90672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F204A"/>
    <w:multiLevelType w:val="hybridMultilevel"/>
    <w:tmpl w:val="2F02A58E"/>
    <w:lvl w:ilvl="0" w:tplc="4302FC3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99C1A38"/>
    <w:multiLevelType w:val="hybridMultilevel"/>
    <w:tmpl w:val="479A387E"/>
    <w:lvl w:ilvl="0" w:tplc="F6502636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493E"/>
    <w:rsid w:val="0000108C"/>
    <w:rsid w:val="000014F3"/>
    <w:rsid w:val="0000166A"/>
    <w:rsid w:val="0000213D"/>
    <w:rsid w:val="000060FF"/>
    <w:rsid w:val="000079CE"/>
    <w:rsid w:val="00012829"/>
    <w:rsid w:val="00012D7A"/>
    <w:rsid w:val="0001589E"/>
    <w:rsid w:val="0001798F"/>
    <w:rsid w:val="0002028A"/>
    <w:rsid w:val="00023998"/>
    <w:rsid w:val="00024DF3"/>
    <w:rsid w:val="00027AF6"/>
    <w:rsid w:val="00027D89"/>
    <w:rsid w:val="000326F2"/>
    <w:rsid w:val="00036003"/>
    <w:rsid w:val="000501D9"/>
    <w:rsid w:val="00051998"/>
    <w:rsid w:val="00054B31"/>
    <w:rsid w:val="0006701F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C7755"/>
    <w:rsid w:val="000D0E25"/>
    <w:rsid w:val="000D28DF"/>
    <w:rsid w:val="000D35E1"/>
    <w:rsid w:val="000D3DB8"/>
    <w:rsid w:val="000E2F5D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05DD2"/>
    <w:rsid w:val="001118C8"/>
    <w:rsid w:val="00111B39"/>
    <w:rsid w:val="0011315F"/>
    <w:rsid w:val="00116A9F"/>
    <w:rsid w:val="00120CF0"/>
    <w:rsid w:val="00124141"/>
    <w:rsid w:val="00124E3B"/>
    <w:rsid w:val="0012580A"/>
    <w:rsid w:val="001272E1"/>
    <w:rsid w:val="001341EF"/>
    <w:rsid w:val="00135191"/>
    <w:rsid w:val="00152ABA"/>
    <w:rsid w:val="00154A5A"/>
    <w:rsid w:val="001555DD"/>
    <w:rsid w:val="001562C2"/>
    <w:rsid w:val="0015659E"/>
    <w:rsid w:val="00156EB7"/>
    <w:rsid w:val="001573E8"/>
    <w:rsid w:val="00157507"/>
    <w:rsid w:val="001628DA"/>
    <w:rsid w:val="0016561D"/>
    <w:rsid w:val="00165DB3"/>
    <w:rsid w:val="0016621D"/>
    <w:rsid w:val="001672AB"/>
    <w:rsid w:val="00172D77"/>
    <w:rsid w:val="00175A55"/>
    <w:rsid w:val="0018197D"/>
    <w:rsid w:val="001851FA"/>
    <w:rsid w:val="0018521E"/>
    <w:rsid w:val="00187D0C"/>
    <w:rsid w:val="001908C3"/>
    <w:rsid w:val="00192868"/>
    <w:rsid w:val="001A170F"/>
    <w:rsid w:val="001A31FE"/>
    <w:rsid w:val="001A507D"/>
    <w:rsid w:val="001A5C34"/>
    <w:rsid w:val="001C75EE"/>
    <w:rsid w:val="001D5E85"/>
    <w:rsid w:val="001D686D"/>
    <w:rsid w:val="001D75FD"/>
    <w:rsid w:val="001E171A"/>
    <w:rsid w:val="001E1EFF"/>
    <w:rsid w:val="001E2B97"/>
    <w:rsid w:val="001E6B55"/>
    <w:rsid w:val="001F3E33"/>
    <w:rsid w:val="001F5C47"/>
    <w:rsid w:val="0020302F"/>
    <w:rsid w:val="00203ECD"/>
    <w:rsid w:val="00214BB0"/>
    <w:rsid w:val="002200D5"/>
    <w:rsid w:val="002207C3"/>
    <w:rsid w:val="00232EEA"/>
    <w:rsid w:val="002356E8"/>
    <w:rsid w:val="00235CF1"/>
    <w:rsid w:val="00236BC5"/>
    <w:rsid w:val="00242CE3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2F4A"/>
    <w:rsid w:val="003C3548"/>
    <w:rsid w:val="003C39EA"/>
    <w:rsid w:val="003D0805"/>
    <w:rsid w:val="003D0A2B"/>
    <w:rsid w:val="003D1A6D"/>
    <w:rsid w:val="003D357B"/>
    <w:rsid w:val="003D58B9"/>
    <w:rsid w:val="003E3295"/>
    <w:rsid w:val="003E5FEA"/>
    <w:rsid w:val="003F1B4C"/>
    <w:rsid w:val="003F2971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3524"/>
    <w:rsid w:val="004A40B0"/>
    <w:rsid w:val="004C16E5"/>
    <w:rsid w:val="004C6417"/>
    <w:rsid w:val="004D1F33"/>
    <w:rsid w:val="004D58AF"/>
    <w:rsid w:val="004E0DCB"/>
    <w:rsid w:val="004E17A0"/>
    <w:rsid w:val="004E725B"/>
    <w:rsid w:val="004F0BAC"/>
    <w:rsid w:val="004F46E1"/>
    <w:rsid w:val="004F6B37"/>
    <w:rsid w:val="0050055A"/>
    <w:rsid w:val="00501C39"/>
    <w:rsid w:val="00503993"/>
    <w:rsid w:val="00504FA5"/>
    <w:rsid w:val="00506AE6"/>
    <w:rsid w:val="00514C84"/>
    <w:rsid w:val="00515B8E"/>
    <w:rsid w:val="00516B37"/>
    <w:rsid w:val="005329AF"/>
    <w:rsid w:val="0054618F"/>
    <w:rsid w:val="00550319"/>
    <w:rsid w:val="00552999"/>
    <w:rsid w:val="00552C01"/>
    <w:rsid w:val="00554BB0"/>
    <w:rsid w:val="00560108"/>
    <w:rsid w:val="00581C7C"/>
    <w:rsid w:val="00592236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146A"/>
    <w:rsid w:val="0060419B"/>
    <w:rsid w:val="0061451E"/>
    <w:rsid w:val="006235ED"/>
    <w:rsid w:val="00623EC0"/>
    <w:rsid w:val="00624900"/>
    <w:rsid w:val="00624E3A"/>
    <w:rsid w:val="0063257C"/>
    <w:rsid w:val="00635070"/>
    <w:rsid w:val="0063612E"/>
    <w:rsid w:val="00641063"/>
    <w:rsid w:val="0064398E"/>
    <w:rsid w:val="0064463E"/>
    <w:rsid w:val="0064468B"/>
    <w:rsid w:val="00646F67"/>
    <w:rsid w:val="00654FBD"/>
    <w:rsid w:val="006579CF"/>
    <w:rsid w:val="00662787"/>
    <w:rsid w:val="00664A76"/>
    <w:rsid w:val="006670EA"/>
    <w:rsid w:val="006671C6"/>
    <w:rsid w:val="00670034"/>
    <w:rsid w:val="006731FA"/>
    <w:rsid w:val="00673251"/>
    <w:rsid w:val="0067493E"/>
    <w:rsid w:val="00683B73"/>
    <w:rsid w:val="006855A4"/>
    <w:rsid w:val="00690F89"/>
    <w:rsid w:val="00691733"/>
    <w:rsid w:val="0069341A"/>
    <w:rsid w:val="00694FEA"/>
    <w:rsid w:val="006A17D0"/>
    <w:rsid w:val="006B1225"/>
    <w:rsid w:val="006B1D94"/>
    <w:rsid w:val="006B2DA2"/>
    <w:rsid w:val="006B2F36"/>
    <w:rsid w:val="006B3FE1"/>
    <w:rsid w:val="006B51DF"/>
    <w:rsid w:val="006B619A"/>
    <w:rsid w:val="006B6897"/>
    <w:rsid w:val="006C0051"/>
    <w:rsid w:val="006C1F56"/>
    <w:rsid w:val="006C267E"/>
    <w:rsid w:val="006C27B3"/>
    <w:rsid w:val="006C71B7"/>
    <w:rsid w:val="006D1A1C"/>
    <w:rsid w:val="006D3841"/>
    <w:rsid w:val="006D5E2C"/>
    <w:rsid w:val="006E32A7"/>
    <w:rsid w:val="006E3CA8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3F11"/>
    <w:rsid w:val="007271C6"/>
    <w:rsid w:val="0072791F"/>
    <w:rsid w:val="007311BB"/>
    <w:rsid w:val="00731D72"/>
    <w:rsid w:val="00731DC7"/>
    <w:rsid w:val="007333A4"/>
    <w:rsid w:val="00736BD2"/>
    <w:rsid w:val="007450E4"/>
    <w:rsid w:val="00752D86"/>
    <w:rsid w:val="00754C70"/>
    <w:rsid w:val="00755200"/>
    <w:rsid w:val="00757879"/>
    <w:rsid w:val="0075792F"/>
    <w:rsid w:val="007625CC"/>
    <w:rsid w:val="0076430A"/>
    <w:rsid w:val="00764A22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94CB6"/>
    <w:rsid w:val="007B2B7A"/>
    <w:rsid w:val="007B36BB"/>
    <w:rsid w:val="007B42CB"/>
    <w:rsid w:val="007C031E"/>
    <w:rsid w:val="007C4201"/>
    <w:rsid w:val="007D3FD3"/>
    <w:rsid w:val="007F3B73"/>
    <w:rsid w:val="007F6517"/>
    <w:rsid w:val="007F6F47"/>
    <w:rsid w:val="00802063"/>
    <w:rsid w:val="0080249F"/>
    <w:rsid w:val="008024AB"/>
    <w:rsid w:val="0080507A"/>
    <w:rsid w:val="00806097"/>
    <w:rsid w:val="00810327"/>
    <w:rsid w:val="0081192B"/>
    <w:rsid w:val="0081497A"/>
    <w:rsid w:val="0082014F"/>
    <w:rsid w:val="008234A2"/>
    <w:rsid w:val="00834CD2"/>
    <w:rsid w:val="00835F21"/>
    <w:rsid w:val="008362D2"/>
    <w:rsid w:val="008474C3"/>
    <w:rsid w:val="0085012D"/>
    <w:rsid w:val="0085154C"/>
    <w:rsid w:val="00863335"/>
    <w:rsid w:val="00863E84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873F1"/>
    <w:rsid w:val="008A1DE6"/>
    <w:rsid w:val="008A4160"/>
    <w:rsid w:val="008B26EA"/>
    <w:rsid w:val="008B4DF9"/>
    <w:rsid w:val="008C39FC"/>
    <w:rsid w:val="008C4A7D"/>
    <w:rsid w:val="008C5D66"/>
    <w:rsid w:val="008D3A64"/>
    <w:rsid w:val="008F0070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559B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9051C"/>
    <w:rsid w:val="009A3E48"/>
    <w:rsid w:val="009A6804"/>
    <w:rsid w:val="009B3156"/>
    <w:rsid w:val="009B3187"/>
    <w:rsid w:val="009C007E"/>
    <w:rsid w:val="009C213C"/>
    <w:rsid w:val="009D18D4"/>
    <w:rsid w:val="009D7057"/>
    <w:rsid w:val="009D7F7A"/>
    <w:rsid w:val="009E3FA9"/>
    <w:rsid w:val="009E65D0"/>
    <w:rsid w:val="009F12D9"/>
    <w:rsid w:val="009F300F"/>
    <w:rsid w:val="009F31F9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43F9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368"/>
    <w:rsid w:val="00AA19CC"/>
    <w:rsid w:val="00AA3B88"/>
    <w:rsid w:val="00AA432E"/>
    <w:rsid w:val="00AA5FEC"/>
    <w:rsid w:val="00AB1F6A"/>
    <w:rsid w:val="00AB48F1"/>
    <w:rsid w:val="00AB661D"/>
    <w:rsid w:val="00AC05F7"/>
    <w:rsid w:val="00AC0BC6"/>
    <w:rsid w:val="00AC1071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044B"/>
    <w:rsid w:val="00B365E5"/>
    <w:rsid w:val="00B4681F"/>
    <w:rsid w:val="00B527AD"/>
    <w:rsid w:val="00B565DB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3E00"/>
    <w:rsid w:val="00BB028A"/>
    <w:rsid w:val="00BB52A2"/>
    <w:rsid w:val="00BC6E40"/>
    <w:rsid w:val="00BC771C"/>
    <w:rsid w:val="00BD04AC"/>
    <w:rsid w:val="00BD5E2B"/>
    <w:rsid w:val="00BD7D7C"/>
    <w:rsid w:val="00BE27E8"/>
    <w:rsid w:val="00BE749A"/>
    <w:rsid w:val="00BF14DF"/>
    <w:rsid w:val="00BF16B7"/>
    <w:rsid w:val="00BF7F99"/>
    <w:rsid w:val="00C01F86"/>
    <w:rsid w:val="00C064AE"/>
    <w:rsid w:val="00C072FE"/>
    <w:rsid w:val="00C0765E"/>
    <w:rsid w:val="00C12C63"/>
    <w:rsid w:val="00C132B1"/>
    <w:rsid w:val="00C14FF2"/>
    <w:rsid w:val="00C16AC1"/>
    <w:rsid w:val="00C20F0A"/>
    <w:rsid w:val="00C226B6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A7CC1"/>
    <w:rsid w:val="00CB380D"/>
    <w:rsid w:val="00CB4C3C"/>
    <w:rsid w:val="00CB5482"/>
    <w:rsid w:val="00CC2C09"/>
    <w:rsid w:val="00CC5E65"/>
    <w:rsid w:val="00CC69F9"/>
    <w:rsid w:val="00CD3E26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365B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6436A"/>
    <w:rsid w:val="00D772F0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5A07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348"/>
    <w:rsid w:val="00DF0EED"/>
    <w:rsid w:val="00DF25AC"/>
    <w:rsid w:val="00DF566C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559F2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B6831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16BBC"/>
    <w:rsid w:val="00F27DE4"/>
    <w:rsid w:val="00F3318F"/>
    <w:rsid w:val="00F345F8"/>
    <w:rsid w:val="00F42F14"/>
    <w:rsid w:val="00F453CC"/>
    <w:rsid w:val="00F45AF0"/>
    <w:rsid w:val="00F574F4"/>
    <w:rsid w:val="00F6074E"/>
    <w:rsid w:val="00F60F81"/>
    <w:rsid w:val="00F7442B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C3BD1"/>
    <w:rsid w:val="00FC66F1"/>
    <w:rsid w:val="00FD03B4"/>
    <w:rsid w:val="00FD1A4F"/>
    <w:rsid w:val="00FD3BB8"/>
    <w:rsid w:val="00FD58F8"/>
    <w:rsid w:val="00FE12F9"/>
    <w:rsid w:val="00FE1E99"/>
    <w:rsid w:val="00FE25C3"/>
    <w:rsid w:val="00FE4698"/>
    <w:rsid w:val="00FE54DF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56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C16AC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C16AC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Numrdepagin">
    <w:name w:val="page number"/>
    <w:basedOn w:val="Fontdeparagrafimplicit"/>
    <w:rsid w:val="00C16AC1"/>
  </w:style>
  <w:style w:type="paragraph" w:styleId="Frspaiere">
    <w:name w:val="No Spacing"/>
    <w:uiPriority w:val="1"/>
    <w:qFormat/>
    <w:rsid w:val="00C16AC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6AC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6AC1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C16A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106</cp:revision>
  <cp:lastPrinted>2018-02-13T13:59:00Z</cp:lastPrinted>
  <dcterms:created xsi:type="dcterms:W3CDTF">2017-07-27T08:36:00Z</dcterms:created>
  <dcterms:modified xsi:type="dcterms:W3CDTF">2018-02-13T14:01:00Z</dcterms:modified>
</cp:coreProperties>
</file>